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684A" w14:textId="77777777" w:rsidR="00386875" w:rsidRPr="00D8534D" w:rsidRDefault="00BE4E47" w:rsidP="00D8534D">
      <w:pPr>
        <w:pStyle w:val="numerofiche"/>
      </w:pPr>
      <w:r w:rsidRPr="00BE4E47">
        <w:t>Boîte à outils pédagogiques</w:t>
      </w:r>
      <w:r w:rsidRPr="00BE4E47">
        <w:rPr>
          <w:rStyle w:val="light"/>
        </w:rPr>
        <w:t xml:space="preserve"> </w:t>
      </w:r>
      <w:r w:rsidRPr="00BE4E47">
        <w:rPr>
          <w:rStyle w:val="light"/>
          <w:b w:val="0"/>
          <w:bCs w:val="0"/>
        </w:rPr>
        <w:t>| Mon cours Moodle</w:t>
      </w:r>
    </w:p>
    <w:p w14:paraId="70B6C35C" w14:textId="77777777" w:rsidR="00655DBE" w:rsidRPr="00FB03AD" w:rsidRDefault="00655DBE" w:rsidP="00FB03AD">
      <w:pPr>
        <w:pStyle w:val="Titre1"/>
      </w:pPr>
      <w:r w:rsidRPr="00FB03AD">
        <w:t xml:space="preserve">Checklist pour bien utiliser la section </w:t>
      </w:r>
      <w:r w:rsidRPr="00FB03AD">
        <w:br/>
        <w:t>de présentation de mon cours Moodle</w:t>
      </w:r>
    </w:p>
    <w:p w14:paraId="3FC50954" w14:textId="3BEC4319" w:rsidR="00FB03AD" w:rsidRPr="00FB03AD" w:rsidRDefault="00FB03AD" w:rsidP="00FB03AD">
      <w:pPr>
        <w:pStyle w:val="textedebase"/>
      </w:pPr>
      <w:r w:rsidRPr="003E7BD4">
        <w:t xml:space="preserve">Pour m’aider dans la sélection des informations : </w:t>
      </w:r>
      <w:r w:rsidRPr="003E7BD4">
        <w:br/>
      </w:r>
      <w:r w:rsidRPr="00655DBE">
        <w:rPr>
          <w:color w:val="ED7D3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5DBE">
        <w:rPr>
          <w:color w:val="ED7D31"/>
        </w:rPr>
        <w:instrText xml:space="preserve"> FORMCHECKBOX </w:instrText>
      </w:r>
      <w:r w:rsidRPr="00655DBE">
        <w:rPr>
          <w:color w:val="ED7D31"/>
        </w:rPr>
      </w:r>
      <w:r w:rsidRPr="00655DBE">
        <w:rPr>
          <w:color w:val="ED7D31"/>
        </w:rPr>
        <w:fldChar w:fldCharType="separate"/>
      </w:r>
      <w:r w:rsidRPr="00655DBE">
        <w:rPr>
          <w:color w:val="ED7D31"/>
        </w:rPr>
        <w:fldChar w:fldCharType="end"/>
      </w:r>
      <w:r>
        <w:t xml:space="preserve"> </w:t>
      </w:r>
      <w:r w:rsidRPr="003E7BD4">
        <w:rPr>
          <w:b/>
          <w:bCs/>
        </w:rPr>
        <w:t>items indispensables</w:t>
      </w:r>
      <w:r w:rsidRPr="003E7BD4">
        <w:rPr>
          <w:rFonts w:ascii="Arial" w:hAnsi="Arial" w:cs="Arial"/>
        </w:rPr>
        <w:t> </w:t>
      </w:r>
      <w:r w:rsidRPr="003E7BD4">
        <w:t>;</w:t>
      </w:r>
      <w:r w:rsidRPr="00136964">
        <w:rPr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36964">
        <w:rPr>
          <w:highlight w:val="lightGray"/>
        </w:rPr>
        <w:instrText xml:space="preserve"> FORMCHECKBOX </w:instrText>
      </w:r>
      <w:r w:rsidRPr="00136964">
        <w:rPr>
          <w:highlight w:val="lightGray"/>
        </w:rPr>
      </w:r>
      <w:r w:rsidRPr="00136964">
        <w:rPr>
          <w:highlight w:val="lightGray"/>
        </w:rPr>
        <w:fldChar w:fldCharType="separate"/>
      </w:r>
      <w:r w:rsidRPr="00136964">
        <w:rPr>
          <w:highlight w:val="lightGray"/>
        </w:rPr>
        <w:fldChar w:fldCharType="end"/>
      </w:r>
      <w:r>
        <w:t xml:space="preserve"> </w:t>
      </w:r>
      <w:r w:rsidRPr="003E7BD4">
        <w:t>autres items selon le cours</w:t>
      </w:r>
    </w:p>
    <w:p w14:paraId="17964C25" w14:textId="2DEA9A15" w:rsidR="00655DBE" w:rsidRDefault="006E1BBC" w:rsidP="00FB03AD">
      <w:pPr>
        <w:pStyle w:val="titreh2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C25E602" wp14:editId="51430D3B">
            <wp:simplePos x="0" y="0"/>
            <wp:positionH relativeFrom="column">
              <wp:posOffset>-44116</wp:posOffset>
            </wp:positionH>
            <wp:positionV relativeFrom="paragraph">
              <wp:posOffset>282007</wp:posOffset>
            </wp:positionV>
            <wp:extent cx="644892" cy="644892"/>
            <wp:effectExtent l="0" t="0" r="0" b="0"/>
            <wp:wrapNone/>
            <wp:docPr id="1796394255" name="Image 1" descr="Une image contenant Graphique, cercl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94255" name="Image 1" descr="Une image contenant Graphique, cercle, Polic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92" cy="644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BD4">
        <w:t>Contenu</w:t>
      </w:r>
      <w:r w:rsidR="00FB03AD">
        <w:br/>
      </w:r>
      <w:r w:rsidR="00655DBE">
        <w:br/>
      </w: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655DBE" w14:paraId="77F345F3" w14:textId="77777777" w:rsidTr="00FB03AD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7BF3DF42" w14:textId="6FB0DDBA" w:rsidR="00655DBE" w:rsidRPr="00655DBE" w:rsidRDefault="00FB03AD" w:rsidP="00655DBE">
            <w:pPr>
              <w:pStyle w:val="tableautitrecolonne"/>
            </w:pPr>
            <w:r w:rsidRPr="00FB03AD">
              <w:t>Désignation du cours / de l’UE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C8F38B" w14:textId="77777777" w:rsidR="00655DBE" w:rsidRDefault="00655DBE" w:rsidP="00655DBE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933EC0C" w14:textId="4D930EB6" w:rsidR="00655DBE" w:rsidRDefault="00FB03AD" w:rsidP="00655DBE">
            <w:pPr>
              <w:pStyle w:val="tableautitrecolonne02"/>
            </w:pPr>
            <w:r w:rsidRPr="00FB03AD">
              <w:t>Objectifs</w:t>
            </w:r>
          </w:p>
        </w:tc>
      </w:tr>
      <w:tr w:rsidR="00655DBE" w:rsidRPr="00363591" w14:paraId="3B40CA82" w14:textId="77777777" w:rsidTr="00FB03AD">
        <w:trPr>
          <w:trHeight w:val="289"/>
        </w:trPr>
        <w:tc>
          <w:tcPr>
            <w:tcW w:w="4531" w:type="dxa"/>
          </w:tcPr>
          <w:p w14:paraId="31CE0ABC" w14:textId="4EB30E68" w:rsidR="00FB03AD" w:rsidRDefault="00FB03AD" w:rsidP="00FB03AD">
            <w:pPr>
              <w:pStyle w:val="textecaseacoch"/>
              <w:rPr>
                <w:rStyle w:val="gras"/>
              </w:rPr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>
              <w:rPr>
                <w:rStyle w:val="gras"/>
              </w:rPr>
              <w:t>Code apogée de l’enseignement (à indiquer s’il existe)</w:t>
            </w:r>
          </w:p>
          <w:p w14:paraId="487E8DFC" w14:textId="1542E993" w:rsidR="00FB03AD" w:rsidRDefault="00FB03AD" w:rsidP="00FB03AD">
            <w:pPr>
              <w:pStyle w:val="textecaseacoch"/>
              <w:rPr>
                <w:rStyle w:val="gras"/>
              </w:rPr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>
              <w:rPr>
                <w:rStyle w:val="gras"/>
              </w:rPr>
              <w:t>Intitulé de l’enseignement</w:t>
            </w:r>
          </w:p>
          <w:p w14:paraId="23F7E4E0" w14:textId="43076666" w:rsidR="00655DBE" w:rsidRPr="00363591" w:rsidRDefault="00FB03AD" w:rsidP="00FB03AD">
            <w:pPr>
              <w:pStyle w:val="tableautexteacoche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>
              <w:rPr>
                <w:rStyle w:val="gras"/>
              </w:rPr>
              <w:t>Crédits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141D45" w14:textId="77777777" w:rsidR="00655DBE" w:rsidRPr="00363591" w:rsidRDefault="00655DBE" w:rsidP="00655DBE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41734A34" w14:textId="77777777" w:rsidR="00FB03AD" w:rsidRDefault="00FB03AD" w:rsidP="00FB03AD">
            <w:pPr>
              <w:pStyle w:val="tableautextedebase"/>
            </w:pPr>
            <w:r>
              <w:t xml:space="preserve">Soutenir la </w:t>
            </w:r>
            <w:r>
              <w:rPr>
                <w:rStyle w:val="gras"/>
              </w:rPr>
              <w:t>cohérence centrale</w:t>
            </w:r>
            <w:r>
              <w:t xml:space="preserve"> :</w:t>
            </w:r>
          </w:p>
          <w:p w14:paraId="2C545B56" w14:textId="660CE400" w:rsidR="00655DBE" w:rsidRPr="00363591" w:rsidRDefault="00FB03AD" w:rsidP="00FB03AD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—&gt;</w:t>
            </w:r>
            <w:r w:rsidRPr="00FB03AD">
              <w:rPr>
                <w:rFonts w:ascii="Helvetica" w:hAnsi="Helvetica" w:cs="Helvetica"/>
                <w:b/>
                <w:bCs/>
              </w:rPr>
              <w:tab/>
            </w:r>
            <w:r>
              <w:t xml:space="preserve">Aider l’étudiant à </w:t>
            </w:r>
            <w:r>
              <w:rPr>
                <w:rStyle w:val="gras"/>
              </w:rPr>
              <w:t>repérer les informations pertinentes</w:t>
            </w:r>
            <w:r>
              <w:t xml:space="preserve"> dans son relevé de notes.</w:t>
            </w:r>
          </w:p>
        </w:tc>
      </w:tr>
    </w:tbl>
    <w:p w14:paraId="21B31F91" w14:textId="77777777" w:rsidR="00FB03AD" w:rsidRDefault="00FB03AD" w:rsidP="00FB03AD">
      <w:pPr>
        <w:pStyle w:val="tableautextedebase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5A11596F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6FCEB139" w14:textId="6637CD83" w:rsidR="00FB03AD" w:rsidRPr="00655DBE" w:rsidRDefault="00FB03AD" w:rsidP="005C5B4C">
            <w:pPr>
              <w:pStyle w:val="tableautitrecolonne"/>
            </w:pPr>
            <w:r w:rsidRPr="00FB03AD">
              <w:t>Intervenants et contacts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71D6B5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546D977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3A4A37A3" w14:textId="77777777" w:rsidTr="00FB03AD">
        <w:trPr>
          <w:trHeight w:val="3806"/>
        </w:trPr>
        <w:tc>
          <w:tcPr>
            <w:tcW w:w="4531" w:type="dxa"/>
          </w:tcPr>
          <w:p w14:paraId="390CE7C4" w14:textId="2871307A" w:rsidR="00FB03AD" w:rsidRPr="00FB03AD" w:rsidRDefault="00FB03AD" w:rsidP="00FB03AD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rPr>
                <w:b/>
                <w:bCs/>
              </w:rPr>
              <w:t>Prénom NOM Responsable de l’enseignement</w:t>
            </w:r>
          </w:p>
          <w:p w14:paraId="3F2417FB" w14:textId="41BBA959" w:rsidR="00FB03AD" w:rsidRPr="00FB03AD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Prénom NOM des autres enseignants du cours</w:t>
            </w:r>
          </w:p>
          <w:p w14:paraId="66B8C07D" w14:textId="004690E7" w:rsidR="00FB03AD" w:rsidRPr="00FB03AD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Photo</w:t>
            </w:r>
          </w:p>
          <w:p w14:paraId="58BD601D" w14:textId="6A98580E" w:rsidR="00FB03AD" w:rsidRPr="00FB03AD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Étudiants tuteurs de l’enseignement + mail</w:t>
            </w:r>
          </w:p>
          <w:p w14:paraId="741D172B" w14:textId="60FFD527" w:rsidR="00FB03AD" w:rsidRPr="00FB03AD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Enseignant référent handicap + mail</w:t>
            </w:r>
          </w:p>
          <w:p w14:paraId="1B0EB646" w14:textId="30817CD5" w:rsidR="00FB03AD" w:rsidRPr="00FB03AD" w:rsidRDefault="00FB03AD" w:rsidP="00FB03AD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rPr>
                <w:b/>
                <w:bCs/>
              </w:rPr>
              <w:t>Préciser les rôles de chaque contact</w:t>
            </w:r>
          </w:p>
          <w:p w14:paraId="1E735341" w14:textId="141E9E51" w:rsidR="00FB03AD" w:rsidRPr="00FB03AD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Mode de contact à privilégier (délai de réponse)</w:t>
            </w:r>
          </w:p>
          <w:p w14:paraId="25EA9C94" w14:textId="6D7AE6A3" w:rsidR="00FB03AD" w:rsidRPr="00363591" w:rsidRDefault="00FB03AD" w:rsidP="00FB03AD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FB03AD">
              <w:t>Permanences (jour, horaire / en ligne / bureau)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85AE70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1B3EA7DC" w14:textId="77777777" w:rsidR="00FB03AD" w:rsidRDefault="00FB03AD" w:rsidP="00FB03AD">
            <w:pPr>
              <w:pStyle w:val="tableautextedebase"/>
            </w:pPr>
            <w:r>
              <w:t xml:space="preserve">Réduire l’effet de </w:t>
            </w:r>
            <w:r>
              <w:rPr>
                <w:rStyle w:val="gras"/>
              </w:rPr>
              <w:t>l’inhibition</w:t>
            </w:r>
            <w:r>
              <w:t xml:space="preserve"> et les </w:t>
            </w:r>
            <w:r>
              <w:rPr>
                <w:rStyle w:val="gras"/>
              </w:rPr>
              <w:t>difficultés liées aux relations sociales</w:t>
            </w:r>
            <w:r>
              <w:t xml:space="preserve"> :</w:t>
            </w:r>
          </w:p>
          <w:p w14:paraId="4DBA5EA4" w14:textId="423EF009" w:rsidR="00FB03AD" w:rsidRDefault="00FB03AD" w:rsidP="00FB03AD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Aider à </w:t>
            </w:r>
            <w:r>
              <w:rPr>
                <w:rStyle w:val="gras"/>
              </w:rPr>
              <w:t>identifier le bon interlocuteur</w:t>
            </w:r>
            <w:r>
              <w:t xml:space="preserve"> et faciliter la prise de contact.</w:t>
            </w:r>
          </w:p>
          <w:p w14:paraId="01CD8A81" w14:textId="038B6C8E" w:rsidR="00FB03AD" w:rsidRDefault="00FB03AD" w:rsidP="00FB03AD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rPr>
                <w:rStyle w:val="gras"/>
              </w:rPr>
              <w:t>Exemples de rôles /contacts</w:t>
            </w:r>
            <w:r>
              <w:t xml:space="preserve"> :</w:t>
            </w:r>
          </w:p>
          <w:p w14:paraId="454730EF" w14:textId="77777777" w:rsidR="00FB03AD" w:rsidRDefault="00FB03AD" w:rsidP="00FB03AD">
            <w:pPr>
              <w:pStyle w:val="tableautextedebase"/>
            </w:pPr>
            <w:r>
              <w:t>Responsable du cours, Enseignants du cours, Enseignant référent handicap, Contact tuteurs, Scolarité</w:t>
            </w:r>
          </w:p>
          <w:p w14:paraId="1712761F" w14:textId="20E8BA45" w:rsidR="00FB03AD" w:rsidRPr="00363591" w:rsidRDefault="00FB03AD" w:rsidP="005C5B4C">
            <w:pPr>
              <w:pStyle w:val="tableautexteafleche"/>
            </w:pPr>
          </w:p>
        </w:tc>
      </w:tr>
    </w:tbl>
    <w:p w14:paraId="59BBB487" w14:textId="77777777" w:rsidR="00FB03AD" w:rsidRDefault="00FB03AD" w:rsidP="00FB03AD">
      <w:pPr>
        <w:pStyle w:val="textedebase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3989B69D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11097E48" w14:textId="17F9C28C" w:rsidR="00FB03AD" w:rsidRPr="00655DBE" w:rsidRDefault="00FB03AD" w:rsidP="005C5B4C">
            <w:pPr>
              <w:pStyle w:val="tableautitrecolonne"/>
            </w:pPr>
            <w:r w:rsidRPr="00FB03AD">
              <w:t>D</w:t>
            </w:r>
            <w:r w:rsidR="00D02B3C">
              <w:t>e</w:t>
            </w:r>
            <w:r w:rsidRPr="00FB03AD">
              <w:t>scriptif du cours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3E3E77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2EF1872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58EDD7AA" w14:textId="77777777" w:rsidTr="001676C6">
        <w:trPr>
          <w:trHeight w:val="2060"/>
        </w:trPr>
        <w:tc>
          <w:tcPr>
            <w:tcW w:w="4531" w:type="dxa"/>
          </w:tcPr>
          <w:p w14:paraId="3D602FD2" w14:textId="1C2CB406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Objectifs :</w:t>
            </w:r>
            <w:r w:rsidRPr="001676C6">
              <w:t xml:space="preserve"> 3 à 5 points clés, privilégier liste à puces</w:t>
            </w:r>
          </w:p>
          <w:p w14:paraId="2E17583E" w14:textId="5F768B74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proofErr w:type="spellStart"/>
            <w:r w:rsidRPr="003F0E7B">
              <w:rPr>
                <w:b/>
                <w:bCs/>
              </w:rPr>
              <w:t>Pré-requis</w:t>
            </w:r>
            <w:proofErr w:type="spellEnd"/>
            <w:r w:rsidRPr="003F0E7B">
              <w:rPr>
                <w:b/>
                <w:bCs/>
              </w:rPr>
              <w:t xml:space="preserve"> :</w:t>
            </w:r>
            <w:r w:rsidRPr="001676C6">
              <w:t xml:space="preserve"> si pas de </w:t>
            </w:r>
            <w:proofErr w:type="spellStart"/>
            <w:r w:rsidRPr="001676C6">
              <w:t>pré-requis</w:t>
            </w:r>
            <w:proofErr w:type="spellEnd"/>
            <w:r w:rsidRPr="001676C6">
              <w:t>, garder la rubrique et indiquer</w:t>
            </w:r>
            <w:proofErr w:type="gramStart"/>
            <w:r w:rsidRPr="001676C6">
              <w:t xml:space="preserve"> «aucun</w:t>
            </w:r>
            <w:proofErr w:type="gramEnd"/>
            <w:r w:rsidRPr="001676C6">
              <w:t>»</w:t>
            </w:r>
          </w:p>
          <w:p w14:paraId="0B378171" w14:textId="462109F6" w:rsidR="00FB03AD" w:rsidRPr="00363591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Ressources recommandées (lien vers un fichier)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6D7868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61B12A60" w14:textId="77777777" w:rsidR="00FB03AD" w:rsidRDefault="00FB03AD" w:rsidP="005C5B4C">
            <w:pPr>
              <w:pStyle w:val="tableautextedebase"/>
            </w:pPr>
            <w:r>
              <w:t xml:space="preserve">Soutenir la </w:t>
            </w:r>
            <w:r>
              <w:rPr>
                <w:rStyle w:val="gras"/>
              </w:rPr>
              <w:t>cohérence centrale</w:t>
            </w:r>
            <w:r>
              <w:t xml:space="preserve"> :</w:t>
            </w:r>
          </w:p>
          <w:p w14:paraId="64B3987D" w14:textId="77777777" w:rsidR="00FB03AD" w:rsidRPr="00363591" w:rsidRDefault="00FB03AD" w:rsidP="005C5B4C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—&gt;</w:t>
            </w:r>
            <w:r w:rsidRPr="00FB03AD">
              <w:rPr>
                <w:rFonts w:ascii="Helvetica" w:hAnsi="Helvetica" w:cs="Helvetica"/>
                <w:b/>
                <w:bCs/>
              </w:rPr>
              <w:tab/>
            </w:r>
            <w:r>
              <w:t xml:space="preserve">Aider l’étudiant à </w:t>
            </w:r>
            <w:r>
              <w:rPr>
                <w:rStyle w:val="gras"/>
              </w:rPr>
              <w:t>repérer les informations pertinentes</w:t>
            </w:r>
            <w:r>
              <w:t xml:space="preserve"> dans son relevé de notes.</w:t>
            </w:r>
          </w:p>
        </w:tc>
      </w:tr>
    </w:tbl>
    <w:p w14:paraId="7C0E72EC" w14:textId="77777777" w:rsidR="00FB03AD" w:rsidRPr="00FB03AD" w:rsidRDefault="00FB03AD" w:rsidP="00FB03AD">
      <w:pPr>
        <w:pStyle w:val="textedebase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769AD2DA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515BCA09" w14:textId="73B27B8A" w:rsidR="00FB03AD" w:rsidRPr="00655DBE" w:rsidRDefault="00FB03AD" w:rsidP="005C5B4C">
            <w:pPr>
              <w:pStyle w:val="tableautitrecolonne"/>
            </w:pPr>
            <w:r w:rsidRPr="00FB03AD">
              <w:lastRenderedPageBreak/>
              <w:t>Modalités d’enseignement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629050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472D1E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0E0AA4ED" w14:textId="77777777" w:rsidTr="001676C6">
        <w:trPr>
          <w:trHeight w:val="3251"/>
        </w:trPr>
        <w:tc>
          <w:tcPr>
            <w:tcW w:w="4531" w:type="dxa"/>
          </w:tcPr>
          <w:p w14:paraId="59F40C15" w14:textId="644EE573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Modalités :</w:t>
            </w:r>
            <w:r w:rsidRPr="001676C6">
              <w:t xml:space="preserve"> distanciel, présentiel, hybride ou </w:t>
            </w:r>
            <w:proofErr w:type="spellStart"/>
            <w:r w:rsidRPr="001676C6">
              <w:t>co-modalité</w:t>
            </w:r>
            <w:proofErr w:type="spellEnd"/>
          </w:p>
          <w:p w14:paraId="0280704D" w14:textId="4C158053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Type de cours :</w:t>
            </w:r>
            <w:r w:rsidRPr="001676C6">
              <w:t xml:space="preserve"> CM, TD, TP + durée totale</w:t>
            </w:r>
          </w:p>
          <w:p w14:paraId="1460F851" w14:textId="06CF5B58" w:rsidR="001676C6" w:rsidRPr="001676C6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Temps de travail personnel par semaine</w:t>
            </w:r>
          </w:p>
          <w:p w14:paraId="6722F3B2" w14:textId="20EF7D2C" w:rsidR="001676C6" w:rsidRPr="001676C6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Groupes : préciser créneaux, salle, intervenant</w:t>
            </w:r>
          </w:p>
          <w:p w14:paraId="42EBF451" w14:textId="3F24470E" w:rsidR="001676C6" w:rsidRPr="001676C6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Créneau régulier / dates de regroupement, de visioconférence</w:t>
            </w:r>
          </w:p>
          <w:p w14:paraId="0E97D5EB" w14:textId="798B6022" w:rsidR="00FB03AD" w:rsidRPr="00363591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Salle et bâtiment (cf. plan), lien visioconférence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F64E18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5AC4E7DB" w14:textId="77777777" w:rsidR="001676C6" w:rsidRDefault="001676C6" w:rsidP="001676C6">
            <w:pPr>
              <w:pStyle w:val="tableautextedebase"/>
            </w:pPr>
            <w:r>
              <w:t xml:space="preserve">Soutenir la </w:t>
            </w:r>
            <w:r>
              <w:rPr>
                <w:rStyle w:val="gras"/>
              </w:rPr>
              <w:t>cohérence centrale</w:t>
            </w:r>
            <w:r>
              <w:t xml:space="preserve"> et la </w:t>
            </w:r>
            <w:r>
              <w:rPr>
                <w:rStyle w:val="gras"/>
              </w:rPr>
              <w:t>fonction de planification</w:t>
            </w:r>
            <w:r>
              <w:t xml:space="preserve"> :</w:t>
            </w:r>
          </w:p>
          <w:p w14:paraId="4EFF974C" w14:textId="61AC8232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rPr>
                <w:rStyle w:val="gras"/>
              </w:rPr>
              <w:t>Regrouper les informations</w:t>
            </w:r>
            <w:r>
              <w:t xml:space="preserve"> et faciliter l’organisation temporelle et logistique de l’étudiant.</w:t>
            </w:r>
          </w:p>
          <w:p w14:paraId="665CB7F8" w14:textId="786BCDD9" w:rsidR="00FB03AD" w:rsidRPr="00363591" w:rsidRDefault="00FB03AD" w:rsidP="005C5B4C">
            <w:pPr>
              <w:pStyle w:val="tableautexteafleche"/>
            </w:pPr>
          </w:p>
        </w:tc>
      </w:tr>
    </w:tbl>
    <w:p w14:paraId="608D6017" w14:textId="77777777" w:rsidR="00FB03AD" w:rsidRDefault="00FB03AD" w:rsidP="00FB03AD">
      <w:pPr>
        <w:pStyle w:val="textedebase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3A3F2BE5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2AAC4513" w14:textId="657F60E3" w:rsidR="00FB03AD" w:rsidRPr="00655DBE" w:rsidRDefault="00FB03AD" w:rsidP="005C5B4C">
            <w:pPr>
              <w:pStyle w:val="tableautitrecolonne"/>
            </w:pPr>
            <w:r w:rsidRPr="00FB03AD">
              <w:t>Matériel requis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E2A0E7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A437DD4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20C89F97" w14:textId="77777777" w:rsidTr="001676C6">
        <w:trPr>
          <w:trHeight w:val="1673"/>
        </w:trPr>
        <w:tc>
          <w:tcPr>
            <w:tcW w:w="4531" w:type="dxa"/>
          </w:tcPr>
          <w:p w14:paraId="43CC864C" w14:textId="622449F6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Équipement informatique indispensable :</w:t>
            </w:r>
            <w:r w:rsidRPr="001676C6">
              <w:t xml:space="preserve"> ordi, accès internet</w:t>
            </w:r>
          </w:p>
          <w:p w14:paraId="1848E010" w14:textId="12DE44FE" w:rsidR="001676C6" w:rsidRPr="001676C6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Logiciel spécifique</w:t>
            </w:r>
          </w:p>
          <w:p w14:paraId="276F2C69" w14:textId="2D23B151" w:rsidR="00FB03AD" w:rsidRPr="00363591" w:rsidRDefault="001676C6" w:rsidP="001676C6">
            <w:pPr>
              <w:pStyle w:val="textecaseacoch"/>
            </w:pPr>
            <w:r w:rsidRPr="00136964">
              <w:rPr>
                <w:highlight w:val="lightGray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64">
              <w:rPr>
                <w:highlight w:val="lightGray"/>
              </w:rPr>
              <w:instrText xml:space="preserve"> FORMCHECKBOX </w:instrText>
            </w:r>
            <w:r w:rsidRPr="00136964">
              <w:rPr>
                <w:highlight w:val="lightGray"/>
              </w:rPr>
            </w:r>
            <w:r w:rsidRPr="00136964">
              <w:rPr>
                <w:highlight w:val="lightGray"/>
              </w:rPr>
              <w:fldChar w:fldCharType="separate"/>
            </w:r>
            <w:r w:rsidRPr="00136964">
              <w:rPr>
                <w:highlight w:val="lightGray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Matériel spécifique à la discipline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077E0D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1AB8DA74" w14:textId="77777777" w:rsidR="001676C6" w:rsidRDefault="001676C6" w:rsidP="001676C6">
            <w:pPr>
              <w:pStyle w:val="tableautextedebase"/>
            </w:pPr>
            <w:r>
              <w:t xml:space="preserve">Soutenir la </w:t>
            </w:r>
            <w:r>
              <w:rPr>
                <w:rStyle w:val="gras"/>
              </w:rPr>
              <w:t>fonction de planification :</w:t>
            </w:r>
          </w:p>
          <w:p w14:paraId="40A14B37" w14:textId="423542D1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Aider l’étudiant à </w:t>
            </w:r>
            <w:r>
              <w:rPr>
                <w:rStyle w:val="gras"/>
              </w:rPr>
              <w:t>s’organiser</w:t>
            </w:r>
            <w:r>
              <w:t xml:space="preserve"> (temporel et logistique).</w:t>
            </w:r>
          </w:p>
          <w:p w14:paraId="5B6730D1" w14:textId="59F803DB" w:rsidR="00FB03AD" w:rsidRPr="00363591" w:rsidRDefault="00FB03AD" w:rsidP="005C5B4C">
            <w:pPr>
              <w:pStyle w:val="tableautexteafleche"/>
            </w:pPr>
          </w:p>
        </w:tc>
      </w:tr>
    </w:tbl>
    <w:p w14:paraId="6BF57719" w14:textId="77777777" w:rsidR="00FB03AD" w:rsidRDefault="00FB03AD" w:rsidP="00102E34">
      <w:pPr>
        <w:tabs>
          <w:tab w:val="clear" w:pos="2835"/>
        </w:tabs>
        <w:spacing w:before="0" w:after="160" w:line="259" w:lineRule="auto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45EF499E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42E6F796" w14:textId="564068F1" w:rsidR="00FB03AD" w:rsidRPr="00655DBE" w:rsidRDefault="00FB03AD" w:rsidP="005C5B4C">
            <w:pPr>
              <w:pStyle w:val="tableautitrecolonne"/>
            </w:pPr>
            <w:r w:rsidRPr="00FB03AD">
              <w:t>Modalité d’évaluation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B518EC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B89F100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77EE8607" w14:textId="77777777" w:rsidTr="001676C6">
        <w:trPr>
          <w:trHeight w:val="3254"/>
        </w:trPr>
        <w:tc>
          <w:tcPr>
            <w:tcW w:w="4531" w:type="dxa"/>
          </w:tcPr>
          <w:p w14:paraId="064E629B" w14:textId="51C4E999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Coefficients</w:t>
            </w:r>
            <w:r w:rsidRPr="001676C6">
              <w:t xml:space="preserve"> des épreuves et de l’UE / ECUE</w:t>
            </w:r>
          </w:p>
          <w:p w14:paraId="08299460" w14:textId="30072B43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Nature des épreuves :</w:t>
            </w:r>
            <w:r w:rsidRPr="001676C6">
              <w:t xml:space="preserve"> contrôle continu et / ou terminal</w:t>
            </w:r>
          </w:p>
          <w:p w14:paraId="3E2DE5F7" w14:textId="6D1AF333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Format des épreuves :</w:t>
            </w:r>
            <w:r w:rsidRPr="001676C6">
              <w:t xml:space="preserve"> oral, écrit, rapport, projet, QCM en ligne, individuel ou en groupe</w:t>
            </w:r>
          </w:p>
          <w:p w14:paraId="01DC0C53" w14:textId="5D8AA25F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3F0E7B">
              <w:rPr>
                <w:b/>
                <w:bCs/>
              </w:rPr>
              <w:t>Calendrier :</w:t>
            </w:r>
            <w:r w:rsidRPr="001676C6">
              <w:t xml:space="preserve"> dates ou périodes des épreuves</w:t>
            </w:r>
          </w:p>
          <w:p w14:paraId="71D18C97" w14:textId="270C6BCD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Place de l’IA</w:t>
            </w:r>
          </w:p>
          <w:p w14:paraId="0D2506B9" w14:textId="1A43BCA4" w:rsidR="00FB03AD" w:rsidRPr="00363591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Matériel autorisé et / ou interdit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7FAB51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5C646FF3" w14:textId="77777777" w:rsidR="001676C6" w:rsidRDefault="001676C6" w:rsidP="001676C6">
            <w:pPr>
              <w:pStyle w:val="tableautextedebase"/>
            </w:pPr>
            <w:r>
              <w:t xml:space="preserve">Soutenir la </w:t>
            </w:r>
            <w:r>
              <w:rPr>
                <w:rStyle w:val="gras"/>
              </w:rPr>
              <w:t>planification</w:t>
            </w:r>
            <w:r>
              <w:t xml:space="preserve"> et la </w:t>
            </w:r>
            <w:r>
              <w:rPr>
                <w:rStyle w:val="gras"/>
              </w:rPr>
              <w:t>cohérence centrale</w:t>
            </w:r>
            <w:r>
              <w:t xml:space="preserve"> ; réduire </w:t>
            </w:r>
            <w:r>
              <w:rPr>
                <w:rStyle w:val="gras"/>
              </w:rPr>
              <w:t>l’anxiété</w:t>
            </w:r>
            <w:r>
              <w:t xml:space="preserve"> :</w:t>
            </w:r>
          </w:p>
          <w:p w14:paraId="14279685" w14:textId="74A274FE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Permettre à l’étudiant </w:t>
            </w:r>
            <w:r>
              <w:rPr>
                <w:rStyle w:val="gras"/>
              </w:rPr>
              <w:t>d’estimer</w:t>
            </w:r>
            <w:r>
              <w:t xml:space="preserve"> et de </w:t>
            </w:r>
            <w:r>
              <w:rPr>
                <w:rStyle w:val="gras"/>
              </w:rPr>
              <w:t>planifier</w:t>
            </w:r>
            <w:r>
              <w:t xml:space="preserve"> le travail à fournir.</w:t>
            </w:r>
          </w:p>
          <w:p w14:paraId="43D90701" w14:textId="176F3D2C" w:rsidR="00FB03AD" w:rsidRPr="00363591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L’aider à présenter toutes les </w:t>
            </w:r>
            <w:r>
              <w:rPr>
                <w:rStyle w:val="gras"/>
              </w:rPr>
              <w:t>épreuves notées</w:t>
            </w:r>
            <w:r>
              <w:t>.</w:t>
            </w:r>
          </w:p>
        </w:tc>
      </w:tr>
    </w:tbl>
    <w:p w14:paraId="58017D2D" w14:textId="267E2BA4" w:rsidR="001676C6" w:rsidRPr="001676C6" w:rsidRDefault="001676C6" w:rsidP="001676C6">
      <w:pPr>
        <w:tabs>
          <w:tab w:val="clear" w:pos="2835"/>
        </w:tabs>
        <w:spacing w:before="0" w:after="160" w:line="259" w:lineRule="auto"/>
        <w:rPr>
          <w:rFonts w:cs="Verdana"/>
          <w:b/>
          <w:bCs/>
          <w:color w:val="2E2975"/>
          <w:sz w:val="26"/>
          <w:szCs w:val="26"/>
        </w:rPr>
      </w:pPr>
      <w:r>
        <w:br w:type="page"/>
      </w:r>
    </w:p>
    <w:p w14:paraId="4124A871" w14:textId="77777777" w:rsidR="001676C6" w:rsidRDefault="001676C6" w:rsidP="001676C6">
      <w:pPr>
        <w:pStyle w:val="titreh2"/>
        <w:sectPr w:rsidR="001676C6" w:rsidSect="001676C6">
          <w:footerReference w:type="even" r:id="rId9"/>
          <w:footerReference w:type="default" r:id="rId10"/>
          <w:footerReference w:type="first" r:id="rId11"/>
          <w:pgSz w:w="11906" w:h="16838"/>
          <w:pgMar w:top="567" w:right="1418" w:bottom="567" w:left="1418" w:header="567" w:footer="709" w:gutter="0"/>
          <w:pgNumType w:start="1"/>
          <w:cols w:space="708"/>
          <w:docGrid w:linePitch="326"/>
        </w:sectPr>
      </w:pPr>
    </w:p>
    <w:p w14:paraId="7618C564" w14:textId="0E1548A7" w:rsidR="001676C6" w:rsidRPr="001676C6" w:rsidRDefault="006E1BBC" w:rsidP="001676C6">
      <w:pPr>
        <w:pStyle w:val="titreh2"/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510048F" wp14:editId="61AD5281">
            <wp:simplePos x="0" y="0"/>
            <wp:positionH relativeFrom="column">
              <wp:posOffset>-24865</wp:posOffset>
            </wp:positionH>
            <wp:positionV relativeFrom="paragraph">
              <wp:posOffset>294172</wp:posOffset>
            </wp:positionV>
            <wp:extent cx="654117" cy="654117"/>
            <wp:effectExtent l="0" t="0" r="0" b="0"/>
            <wp:wrapNone/>
            <wp:docPr id="993538842" name="Image 2" descr="Une image contenant logo, Graphique, symbo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38842" name="Image 2" descr="Une image contenant logo, Graphique, symbole, capture d’écran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17" cy="65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C6" w:rsidRPr="001676C6">
        <w:t>Formulation et mise en forme</w:t>
      </w:r>
      <w:r w:rsidR="001676C6">
        <w:br/>
      </w:r>
    </w:p>
    <w:p w14:paraId="43B6B252" w14:textId="0DF6F200" w:rsidR="00FB03AD" w:rsidRDefault="00FB03AD" w:rsidP="00102E34">
      <w:pPr>
        <w:tabs>
          <w:tab w:val="clear" w:pos="2835"/>
        </w:tabs>
        <w:spacing w:before="0" w:after="160" w:line="259" w:lineRule="auto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4F45ED09" w14:textId="77777777" w:rsidTr="005C5B4C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52E3D57F" w14:textId="1B64B083" w:rsidR="00FB03AD" w:rsidRPr="00655DBE" w:rsidRDefault="00FB03AD" w:rsidP="005C5B4C">
            <w:pPr>
              <w:pStyle w:val="tableautitrecolonne"/>
            </w:pPr>
            <w:r w:rsidRPr="00FB03AD">
              <w:t>Formulation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823D96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4814BCD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49306068" w14:textId="77777777" w:rsidTr="001676C6">
        <w:trPr>
          <w:trHeight w:val="2801"/>
        </w:trPr>
        <w:tc>
          <w:tcPr>
            <w:tcW w:w="4531" w:type="dxa"/>
          </w:tcPr>
          <w:p w14:paraId="7F7C8C67" w14:textId="695FC0BE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Utiliser des phrases courtes et simples : 1 verbe par phrase</w:t>
            </w:r>
          </w:p>
          <w:p w14:paraId="68233AD6" w14:textId="49DFC7B9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Eviter l’implicite et les mots ambigus ou polysémiques : 1 seule interprétation possible</w:t>
            </w:r>
          </w:p>
          <w:p w14:paraId="2A95017B" w14:textId="2D536E82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Si termes techniques : recourir à l’outil « Glossaire » pour les définir</w:t>
            </w:r>
          </w:p>
          <w:p w14:paraId="774CBD2F" w14:textId="015A916A" w:rsidR="00FB03AD" w:rsidRPr="00363591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>Développer tous les sigles et acronymes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02A78A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33BC4A78" w14:textId="56E5CF47" w:rsidR="001676C6" w:rsidRDefault="001676C6" w:rsidP="001676C6">
            <w:pPr>
              <w:pStyle w:val="tableautextedebase"/>
            </w:pPr>
            <w:r>
              <w:t xml:space="preserve">Faciliter la </w:t>
            </w:r>
            <w:r>
              <w:rPr>
                <w:rStyle w:val="gras"/>
              </w:rPr>
              <w:t>compréhension</w:t>
            </w:r>
            <w:r w:rsidR="003F0E7B">
              <w:rPr>
                <w:rStyle w:val="gras"/>
              </w:rPr>
              <w:t xml:space="preserve"> </w:t>
            </w:r>
            <w:r>
              <w:t>:</w:t>
            </w:r>
          </w:p>
          <w:p w14:paraId="59819CFB" w14:textId="0E36C656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Permettre un </w:t>
            </w:r>
            <w:r>
              <w:rPr>
                <w:rStyle w:val="gras"/>
              </w:rPr>
              <w:t>accès au sens univoque.</w:t>
            </w:r>
          </w:p>
          <w:p w14:paraId="06461215" w14:textId="7823BDD7" w:rsidR="00FB03AD" w:rsidRPr="00363591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Rendre l’information </w:t>
            </w:r>
            <w:r>
              <w:rPr>
                <w:rStyle w:val="gras"/>
              </w:rPr>
              <w:t>immédiatement accessible</w:t>
            </w:r>
            <w:r>
              <w:t>.</w:t>
            </w:r>
          </w:p>
        </w:tc>
      </w:tr>
    </w:tbl>
    <w:p w14:paraId="344B9D69" w14:textId="77777777" w:rsidR="00FB03AD" w:rsidRDefault="00FB03AD" w:rsidP="00102E34">
      <w:pPr>
        <w:tabs>
          <w:tab w:val="clear" w:pos="2835"/>
        </w:tabs>
        <w:spacing w:before="0" w:after="160" w:line="259" w:lineRule="auto"/>
      </w:pPr>
    </w:p>
    <w:tbl>
      <w:tblPr>
        <w:tblStyle w:val="Grilledutableau"/>
        <w:tblW w:w="9067" w:type="dxa"/>
        <w:tblBorders>
          <w:top w:val="single" w:sz="4" w:space="0" w:color="2E2975"/>
          <w:left w:val="single" w:sz="4" w:space="0" w:color="2E2975"/>
          <w:bottom w:val="single" w:sz="4" w:space="0" w:color="2E2975"/>
          <w:right w:val="single" w:sz="4" w:space="0" w:color="2E2975"/>
          <w:insideH w:val="single" w:sz="4" w:space="0" w:color="2E2975"/>
          <w:insideV w:val="single" w:sz="4" w:space="0" w:color="2E2975"/>
        </w:tblBorders>
        <w:tblLook w:val="04A0" w:firstRow="1" w:lastRow="0" w:firstColumn="1" w:lastColumn="0" w:noHBand="0" w:noVBand="1"/>
      </w:tblPr>
      <w:tblGrid>
        <w:gridCol w:w="4531"/>
        <w:gridCol w:w="284"/>
        <w:gridCol w:w="4252"/>
      </w:tblGrid>
      <w:tr w:rsidR="00FB03AD" w14:paraId="51B1BDCD" w14:textId="77777777" w:rsidTr="001676C6">
        <w:trPr>
          <w:trHeight w:val="289"/>
        </w:trPr>
        <w:tc>
          <w:tcPr>
            <w:tcW w:w="4531" w:type="dxa"/>
            <w:shd w:val="clear" w:color="auto" w:fill="2E2975"/>
            <w:vAlign w:val="center"/>
          </w:tcPr>
          <w:p w14:paraId="53E29BC3" w14:textId="761A47F7" w:rsidR="00FB03AD" w:rsidRPr="00655DBE" w:rsidRDefault="00FB03AD" w:rsidP="005C5B4C">
            <w:pPr>
              <w:pStyle w:val="tableautitrecolonne"/>
            </w:pPr>
            <w:r w:rsidRPr="00FB03AD">
              <w:t>Mise en forme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7E60C8" w14:textId="77777777" w:rsidR="00FB03AD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653A370" w14:textId="77777777" w:rsidR="00FB03AD" w:rsidRDefault="00FB03AD" w:rsidP="005C5B4C">
            <w:pPr>
              <w:pStyle w:val="tableautitrecolonne02"/>
            </w:pPr>
            <w:r w:rsidRPr="00FB03AD">
              <w:t>Objectifs</w:t>
            </w:r>
          </w:p>
        </w:tc>
      </w:tr>
      <w:tr w:rsidR="00FB03AD" w:rsidRPr="00363591" w14:paraId="557FC0EE" w14:textId="77777777" w:rsidTr="003F0E7B">
        <w:trPr>
          <w:trHeight w:val="4604"/>
        </w:trPr>
        <w:tc>
          <w:tcPr>
            <w:tcW w:w="4531" w:type="dxa"/>
          </w:tcPr>
          <w:p w14:paraId="628C5C72" w14:textId="4F430A90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</w:t>
            </w:r>
            <w:r w:rsidRPr="003F0E7B">
              <w:rPr>
                <w:b/>
                <w:bCs/>
              </w:rPr>
              <w:t>une police sans sérif</w:t>
            </w:r>
            <w:r w:rsidRPr="001676C6">
              <w:t xml:space="preserve"> : Arial, Calibri, </w:t>
            </w:r>
            <w:proofErr w:type="spellStart"/>
            <w:r w:rsidRPr="001676C6">
              <w:t>Helvetica</w:t>
            </w:r>
            <w:proofErr w:type="spellEnd"/>
            <w:r w:rsidRPr="001676C6">
              <w:t xml:space="preserve">, </w:t>
            </w:r>
            <w:proofErr w:type="spellStart"/>
            <w:r w:rsidRPr="001676C6">
              <w:t>Roboto</w:t>
            </w:r>
            <w:proofErr w:type="spellEnd"/>
          </w:p>
          <w:p w14:paraId="3DC36405" w14:textId="4558EE02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Mettre en </w:t>
            </w:r>
            <w:r w:rsidRPr="003F0E7B">
              <w:rPr>
                <w:b/>
                <w:bCs/>
              </w:rPr>
              <w:t>gras</w:t>
            </w:r>
            <w:r w:rsidRPr="001676C6">
              <w:t xml:space="preserve"> les </w:t>
            </w:r>
            <w:r w:rsidRPr="003F0E7B">
              <w:rPr>
                <w:b/>
                <w:bCs/>
              </w:rPr>
              <w:t>éléments importants</w:t>
            </w:r>
          </w:p>
          <w:p w14:paraId="0BE0EF28" w14:textId="0EAEBD02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des </w:t>
            </w:r>
            <w:r w:rsidRPr="003F0E7B">
              <w:rPr>
                <w:b/>
                <w:bCs/>
              </w:rPr>
              <w:t>titres de niveaux</w:t>
            </w:r>
            <w:r w:rsidRPr="001676C6">
              <w:t xml:space="preserve"> pour les titres de rubriques</w:t>
            </w:r>
          </w:p>
          <w:p w14:paraId="4F43951E" w14:textId="67B44B21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des </w:t>
            </w:r>
            <w:r w:rsidRPr="003F0E7B">
              <w:rPr>
                <w:b/>
                <w:bCs/>
              </w:rPr>
              <w:t>pictogrammes</w:t>
            </w:r>
            <w:r w:rsidRPr="001676C6">
              <w:t xml:space="preserve"> en cohérence avec le texte</w:t>
            </w:r>
          </w:p>
          <w:p w14:paraId="6EBC7397" w14:textId="1716FA9D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des </w:t>
            </w:r>
            <w:r w:rsidRPr="003F0E7B">
              <w:rPr>
                <w:b/>
                <w:bCs/>
              </w:rPr>
              <w:t>listes à puces</w:t>
            </w:r>
            <w:r w:rsidRPr="001676C6">
              <w:t xml:space="preserve"> pour les énumérations</w:t>
            </w:r>
          </w:p>
          <w:p w14:paraId="4EAB63F0" w14:textId="77F47311" w:rsidR="001676C6" w:rsidRPr="001676C6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les </w:t>
            </w:r>
            <w:r w:rsidRPr="003F0E7B">
              <w:rPr>
                <w:b/>
                <w:bCs/>
              </w:rPr>
              <w:t>volets Afficher / Fermer</w:t>
            </w:r>
            <w:r w:rsidRPr="001676C6">
              <w:t xml:space="preserve"> pour </w:t>
            </w:r>
            <w:r w:rsidRPr="003F0E7B">
              <w:rPr>
                <w:b/>
                <w:bCs/>
              </w:rPr>
              <w:t>alléger</w:t>
            </w:r>
            <w:r w:rsidRPr="001676C6">
              <w:t xml:space="preserve"> le texte</w:t>
            </w:r>
          </w:p>
          <w:p w14:paraId="3A910837" w14:textId="6CAECB8A" w:rsidR="001676C6" w:rsidRPr="00363591" w:rsidRDefault="001676C6" w:rsidP="001676C6">
            <w:pPr>
              <w:pStyle w:val="textecaseacoch"/>
            </w:pPr>
            <w:r w:rsidRPr="00655DBE">
              <w:rPr>
                <w:color w:val="ED7D3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DBE">
              <w:rPr>
                <w:color w:val="ED7D31"/>
              </w:rPr>
              <w:instrText xml:space="preserve"> FORMCHECKBOX </w:instrText>
            </w:r>
            <w:r w:rsidRPr="00655DBE">
              <w:rPr>
                <w:color w:val="ED7D31"/>
              </w:rPr>
            </w:r>
            <w:r w:rsidRPr="00655DBE">
              <w:rPr>
                <w:color w:val="ED7D31"/>
              </w:rPr>
              <w:fldChar w:fldCharType="separate"/>
            </w:r>
            <w:r w:rsidRPr="00655DBE">
              <w:rPr>
                <w:color w:val="ED7D31"/>
              </w:rPr>
              <w:fldChar w:fldCharType="end"/>
            </w:r>
            <w:r>
              <w:rPr>
                <w:rStyle w:val="casecoch"/>
              </w:rPr>
              <w:tab/>
            </w:r>
            <w:r w:rsidRPr="001676C6">
              <w:t xml:space="preserve">Utiliser un </w:t>
            </w:r>
            <w:r w:rsidRPr="003F0E7B">
              <w:rPr>
                <w:b/>
                <w:bCs/>
              </w:rPr>
              <w:t>vérificateur d’accessibilité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F4F062" w14:textId="77777777" w:rsidR="00FB03AD" w:rsidRPr="00363591" w:rsidRDefault="00FB03AD" w:rsidP="005C5B4C">
            <w:pPr>
              <w:tabs>
                <w:tab w:val="clear" w:pos="2835"/>
              </w:tabs>
              <w:spacing w:before="0" w:after="160" w:line="259" w:lineRule="auto"/>
            </w:pPr>
          </w:p>
        </w:tc>
        <w:tc>
          <w:tcPr>
            <w:tcW w:w="4252" w:type="dxa"/>
          </w:tcPr>
          <w:p w14:paraId="5B824443" w14:textId="357124FC" w:rsidR="001676C6" w:rsidRDefault="001676C6" w:rsidP="001676C6">
            <w:pPr>
              <w:pStyle w:val="tableautexteafleche"/>
            </w:pPr>
            <w:r>
              <w:t xml:space="preserve">Soutenir le </w:t>
            </w:r>
            <w:r>
              <w:rPr>
                <w:rStyle w:val="gras"/>
              </w:rPr>
              <w:t xml:space="preserve">traitement visuel de </w:t>
            </w:r>
            <w:proofErr w:type="gramStart"/>
            <w:r>
              <w:rPr>
                <w:rStyle w:val="gras"/>
              </w:rPr>
              <w:t>l’information</w:t>
            </w:r>
            <w:r>
              <w:t>:</w:t>
            </w:r>
            <w:proofErr w:type="gramEnd"/>
          </w:p>
          <w:p w14:paraId="2F819DBA" w14:textId="5EA5CAE4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rPr>
                <w:rStyle w:val="gras"/>
              </w:rPr>
              <w:t>Identifier du 1er coup d’</w:t>
            </w:r>
            <w:proofErr w:type="spellStart"/>
            <w:r>
              <w:rPr>
                <w:rStyle w:val="gras"/>
              </w:rPr>
              <w:t>oeil</w:t>
            </w:r>
            <w:proofErr w:type="spellEnd"/>
            <w:r>
              <w:t xml:space="preserve"> les éléments importants.</w:t>
            </w:r>
          </w:p>
          <w:p w14:paraId="1A8CA4D1" w14:textId="62993A5C" w:rsidR="001676C6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rPr>
                <w:rStyle w:val="gras"/>
              </w:rPr>
              <w:t>Structurer visuellement</w:t>
            </w:r>
            <w:r>
              <w:t xml:space="preserve"> l’information.</w:t>
            </w:r>
          </w:p>
          <w:p w14:paraId="5A143D47" w14:textId="3AD3FD75" w:rsidR="00FB03AD" w:rsidRPr="00363591" w:rsidRDefault="001676C6" w:rsidP="001676C6">
            <w:pPr>
              <w:pStyle w:val="tableautexteafleche"/>
            </w:pPr>
            <w:r>
              <w:rPr>
                <w:rFonts w:ascii="Helvetica" w:hAnsi="Helvetica" w:cs="Helvetica"/>
                <w:b/>
                <w:bCs/>
              </w:rPr>
              <w:t>—</w:t>
            </w:r>
            <w:r>
              <w:rPr>
                <w:rFonts w:ascii="Helvetica" w:hAnsi="Helvetica" w:cs="Helvetica"/>
              </w:rPr>
              <w:t>&gt;</w:t>
            </w:r>
            <w:r>
              <w:rPr>
                <w:rStyle w:val="h3soustitre"/>
                <w:sz w:val="20"/>
                <w:szCs w:val="20"/>
              </w:rPr>
              <w:tab/>
            </w:r>
            <w:r>
              <w:t xml:space="preserve">Vérifier que la </w:t>
            </w:r>
            <w:r>
              <w:rPr>
                <w:rStyle w:val="gras"/>
              </w:rPr>
              <w:t xml:space="preserve">mise en forme </w:t>
            </w:r>
            <w:r>
              <w:t>est</w:t>
            </w:r>
            <w:r>
              <w:rPr>
                <w:rStyle w:val="gras"/>
              </w:rPr>
              <w:t xml:space="preserve"> accessible</w:t>
            </w:r>
            <w:r>
              <w:t>.</w:t>
            </w:r>
          </w:p>
        </w:tc>
      </w:tr>
    </w:tbl>
    <w:p w14:paraId="1F0B4F50" w14:textId="66E7B23A" w:rsidR="008A6506" w:rsidRPr="008A6506" w:rsidRDefault="006E1BBC" w:rsidP="00102E34">
      <w:pPr>
        <w:tabs>
          <w:tab w:val="clear" w:pos="2835"/>
        </w:tabs>
        <w:spacing w:before="0" w:after="160" w:line="259" w:lineRule="auto"/>
      </w:pPr>
      <w:r w:rsidRPr="008A6506">
        <w:rPr>
          <w:noProof/>
        </w:rPr>
        <w:drawing>
          <wp:anchor distT="0" distB="0" distL="114300" distR="114300" simplePos="0" relativeHeight="251660288" behindDoc="0" locked="0" layoutInCell="1" allowOverlap="1" wp14:anchorId="1AAA781F" wp14:editId="3C0D66E2">
            <wp:simplePos x="0" y="0"/>
            <wp:positionH relativeFrom="column">
              <wp:posOffset>122555</wp:posOffset>
            </wp:positionH>
            <wp:positionV relativeFrom="paragraph">
              <wp:posOffset>1263015</wp:posOffset>
            </wp:positionV>
            <wp:extent cx="1117600" cy="393700"/>
            <wp:effectExtent l="0" t="0" r="0" b="0"/>
            <wp:wrapNone/>
            <wp:docPr id="148179216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9216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441B5" wp14:editId="7F603183">
                <wp:simplePos x="0" y="0"/>
                <wp:positionH relativeFrom="column">
                  <wp:posOffset>1419225</wp:posOffset>
                </wp:positionH>
                <wp:positionV relativeFrom="paragraph">
                  <wp:posOffset>1074320</wp:posOffset>
                </wp:positionV>
                <wp:extent cx="5005137" cy="1443790"/>
                <wp:effectExtent l="0" t="0" r="0" b="0"/>
                <wp:wrapNone/>
                <wp:docPr id="8170299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137" cy="144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42062" w14:textId="07AA56D6" w:rsidR="006E1BBC" w:rsidRDefault="006E1BBC" w:rsidP="006E1BBC">
                            <w:pPr>
                              <w:pStyle w:val="textedebase"/>
                            </w:pPr>
                            <w:r>
                              <w:t xml:space="preserve">Autrices: </w:t>
                            </w:r>
                            <w:r>
                              <w:tab/>
                              <w:t>Le</w:t>
                            </w:r>
                            <w:r w:rsidR="00AB5240">
                              <w:t>ï</w:t>
                            </w:r>
                            <w:r>
                              <w:t xml:space="preserve">la </w:t>
                            </w:r>
                            <w:proofErr w:type="spellStart"/>
                            <w:r w:rsidR="00AB5240">
                              <w:t>B</w:t>
                            </w:r>
                            <w:r>
                              <w:t>outora</w:t>
                            </w:r>
                            <w:proofErr w:type="spellEnd"/>
                            <w:r>
                              <w:t xml:space="preserve"> (Aix Marseille Université), </w:t>
                            </w:r>
                          </w:p>
                          <w:p w14:paraId="257B02C8" w14:textId="77777777" w:rsidR="006E1BBC" w:rsidRDefault="006E1BBC" w:rsidP="006E1BBC">
                            <w:pPr>
                              <w:pStyle w:val="textedebase"/>
                            </w:pPr>
                            <w:r>
                              <w:tab/>
                            </w:r>
                            <w:r>
                              <w:tab/>
                              <w:t xml:space="preserve">Sophie Roesch (Université de Tours), </w:t>
                            </w:r>
                          </w:p>
                          <w:p w14:paraId="7B266874" w14:textId="77777777" w:rsidR="006E1BBC" w:rsidRDefault="006E1BBC" w:rsidP="006E1BBC">
                            <w:pPr>
                              <w:pStyle w:val="textedebase"/>
                            </w:pPr>
                            <w:r>
                              <w:tab/>
                            </w:r>
                            <w:r>
                              <w:tab/>
                              <w:t xml:space="preserve">Alice Carne et Gabrielle </w:t>
                            </w:r>
                            <w:proofErr w:type="spellStart"/>
                            <w:r>
                              <w:t>Regula</w:t>
                            </w:r>
                            <w:proofErr w:type="spellEnd"/>
                            <w:r>
                              <w:t xml:space="preserve"> (Aix Marseille Université)</w:t>
                            </w:r>
                            <w:r>
                              <w:tab/>
                            </w:r>
                          </w:p>
                          <w:p w14:paraId="5378D722" w14:textId="0B821405" w:rsidR="008A6506" w:rsidRDefault="006E1BBC" w:rsidP="006E1BBC">
                            <w:pPr>
                              <w:pStyle w:val="textedebase"/>
                            </w:pPr>
                            <w:proofErr w:type="gramStart"/>
                            <w:r>
                              <w:t>Graphiste: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  <w:t>Julian Bader (Université de Lausanne)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441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75pt;margin-top:84.6pt;width:394.1pt;height:1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" filled="f" stroked="f" strokeweight=".5pt">
                <v:textbox>
                  <w:txbxContent>
                    <w:p w14:paraId="1AA42062" w14:textId="07AA56D6" w:rsidR="006E1BBC" w:rsidRDefault="006E1BBC" w:rsidP="006E1BBC">
                      <w:pPr>
                        <w:pStyle w:val="textedebase"/>
                      </w:pPr>
                      <w:r>
                        <w:t xml:space="preserve">Autrices: </w:t>
                      </w:r>
                      <w:r>
                        <w:tab/>
                        <w:t>Le</w:t>
                      </w:r>
                      <w:r w:rsidR="00AB5240">
                        <w:t>ï</w:t>
                      </w:r>
                      <w:r>
                        <w:t xml:space="preserve">la </w:t>
                      </w:r>
                      <w:proofErr w:type="spellStart"/>
                      <w:r w:rsidR="00AB5240">
                        <w:t>B</w:t>
                      </w:r>
                      <w:bookmarkStart w:id="1" w:name="_GoBack"/>
                      <w:bookmarkEnd w:id="1"/>
                      <w:r>
                        <w:t>outora</w:t>
                      </w:r>
                      <w:proofErr w:type="spellEnd"/>
                      <w:r>
                        <w:t xml:space="preserve"> (Aix Marseille Université), </w:t>
                      </w:r>
                    </w:p>
                    <w:p w14:paraId="257B02C8" w14:textId="77777777" w:rsidR="006E1BBC" w:rsidRDefault="006E1BBC" w:rsidP="006E1BBC">
                      <w:pPr>
                        <w:pStyle w:val="textedebase"/>
                      </w:pPr>
                      <w:r>
                        <w:tab/>
                      </w:r>
                      <w:r>
                        <w:tab/>
                        <w:t xml:space="preserve">Sophie Roesch (Université de Tours), </w:t>
                      </w:r>
                    </w:p>
                    <w:p w14:paraId="7B266874" w14:textId="77777777" w:rsidR="006E1BBC" w:rsidRDefault="006E1BBC" w:rsidP="006E1BBC">
                      <w:pPr>
                        <w:pStyle w:val="textedebase"/>
                      </w:pPr>
                      <w:r>
                        <w:tab/>
                      </w:r>
                      <w:r>
                        <w:tab/>
                        <w:t xml:space="preserve">Alice Carne et Gabrielle </w:t>
                      </w:r>
                      <w:proofErr w:type="spellStart"/>
                      <w:r>
                        <w:t>Regula</w:t>
                      </w:r>
                      <w:proofErr w:type="spellEnd"/>
                      <w:r>
                        <w:t xml:space="preserve"> (Aix Marseille Université)</w:t>
                      </w:r>
                      <w:r>
                        <w:tab/>
                      </w:r>
                    </w:p>
                    <w:p w14:paraId="5378D722" w14:textId="0B821405" w:rsidR="008A6506" w:rsidRDefault="006E1BBC" w:rsidP="006E1BBC">
                      <w:pPr>
                        <w:pStyle w:val="textedebase"/>
                      </w:pPr>
                      <w:proofErr w:type="gramStart"/>
                      <w:r>
                        <w:t>Graphiste: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  <w:t>Julian Bader (Université de Lausanne)</w:t>
                      </w:r>
                    </w:p>
                  </w:txbxContent>
                </v:textbox>
              </v:shape>
            </w:pict>
          </mc:Fallback>
        </mc:AlternateContent>
      </w:r>
      <w:r w:rsidR="002842E6" w:rsidRPr="002842E6">
        <w:rPr>
          <w:noProof/>
        </w:rPr>
        <w:drawing>
          <wp:anchor distT="0" distB="0" distL="114300" distR="114300" simplePos="0" relativeHeight="251667456" behindDoc="1" locked="0" layoutInCell="1" allowOverlap="1" wp14:anchorId="382803F0" wp14:editId="21BB8D55">
            <wp:simplePos x="0" y="0"/>
            <wp:positionH relativeFrom="column">
              <wp:posOffset>3536148</wp:posOffset>
            </wp:positionH>
            <wp:positionV relativeFrom="paragraph">
              <wp:posOffset>2503337</wp:posOffset>
            </wp:positionV>
            <wp:extent cx="2832100" cy="622300"/>
            <wp:effectExtent l="0" t="0" r="0" b="0"/>
            <wp:wrapNone/>
            <wp:docPr id="1284987066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87066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6506" w:rsidRPr="008A6506" w:rsidSect="001676C6">
      <w:pgSz w:w="11906" w:h="16838"/>
      <w:pgMar w:top="567" w:right="1418" w:bottom="567" w:left="1418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1CC0" w14:textId="77777777" w:rsidR="007603DE" w:rsidRDefault="007603DE">
      <w:r>
        <w:separator/>
      </w:r>
    </w:p>
  </w:endnote>
  <w:endnote w:type="continuationSeparator" w:id="0">
    <w:p w14:paraId="34F073EA" w14:textId="77777777" w:rsidR="007603DE" w:rsidRDefault="0076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Medium">
    <w:altName w:val="Calibri"/>
    <w:panose1 w:val="00000000000000000000"/>
    <w:charset w:val="00"/>
    <w:family w:val="auto"/>
    <w:pitch w:val="default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88083600"/>
      <w:docPartObj>
        <w:docPartGallery w:val="Page Numbers (Bottom of Page)"/>
        <w:docPartUnique/>
      </w:docPartObj>
    </w:sdtPr>
    <w:sdtContent>
      <w:p w14:paraId="1EBED2D1" w14:textId="77777777" w:rsidR="00C6476E" w:rsidRDefault="00C6476E" w:rsidP="00102E3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1790815487"/>
      <w:docPartObj>
        <w:docPartGallery w:val="Page Numbers (Bottom of Page)"/>
        <w:docPartUnique/>
      </w:docPartObj>
    </w:sdtPr>
    <w:sdtContent>
      <w:p w14:paraId="19AA5DCA" w14:textId="77777777" w:rsidR="00C6476E" w:rsidRDefault="00C6476E" w:rsidP="00102E3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7DCDB43" w14:textId="77777777" w:rsidR="00C6476E" w:rsidRDefault="00C647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678C" w14:textId="77777777" w:rsidR="00102E34" w:rsidRDefault="00757DFA" w:rsidP="00757DFA">
    <w:pPr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34775013"/>
      <w:docPartObj>
        <w:docPartGallery w:val="Page Numbers (Bottom of Page)"/>
        <w:docPartUnique/>
      </w:docPartObj>
    </w:sdtPr>
    <w:sdtContent>
      <w:p w14:paraId="1E0B4966" w14:textId="77777777" w:rsidR="00102E34" w:rsidRDefault="00102E34" w:rsidP="00A3661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0</w:t>
        </w:r>
        <w:r>
          <w:rPr>
            <w:rStyle w:val="Numrodepage"/>
          </w:rPr>
          <w:fldChar w:fldCharType="end"/>
        </w:r>
      </w:p>
    </w:sdtContent>
  </w:sdt>
  <w:p w14:paraId="320B96F6" w14:textId="77777777" w:rsidR="00102E34" w:rsidRDefault="00102E34" w:rsidP="00102E3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3C24" w14:textId="77777777" w:rsidR="007603DE" w:rsidRDefault="007603DE">
      <w:r>
        <w:separator/>
      </w:r>
    </w:p>
  </w:footnote>
  <w:footnote w:type="continuationSeparator" w:id="0">
    <w:p w14:paraId="400DB23B" w14:textId="77777777" w:rsidR="007603DE" w:rsidRDefault="0076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B768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2963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333B"/>
    <w:multiLevelType w:val="multilevel"/>
    <w:tmpl w:val="4C220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46A12"/>
    <w:multiLevelType w:val="multilevel"/>
    <w:tmpl w:val="04BA9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4B5F"/>
    <w:multiLevelType w:val="multilevel"/>
    <w:tmpl w:val="60C4DE0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A07D9"/>
    <w:multiLevelType w:val="multilevel"/>
    <w:tmpl w:val="7530424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AFC1D71"/>
    <w:multiLevelType w:val="multilevel"/>
    <w:tmpl w:val="6EA8A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76A4"/>
    <w:multiLevelType w:val="hybridMultilevel"/>
    <w:tmpl w:val="A87A0018"/>
    <w:lvl w:ilvl="0" w:tplc="015EE910">
      <w:start w:val="1"/>
      <w:numFmt w:val="bullet"/>
      <w:pStyle w:val="tableautextea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78E"/>
    <w:multiLevelType w:val="multilevel"/>
    <w:tmpl w:val="B2A86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F0ADA"/>
    <w:multiLevelType w:val="multilevel"/>
    <w:tmpl w:val="F20A0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52274"/>
    <w:multiLevelType w:val="multilevel"/>
    <w:tmpl w:val="F9CE06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C4D"/>
    <w:multiLevelType w:val="multilevel"/>
    <w:tmpl w:val="393E8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6F7E"/>
    <w:multiLevelType w:val="multilevel"/>
    <w:tmpl w:val="13D06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598C"/>
    <w:multiLevelType w:val="multilevel"/>
    <w:tmpl w:val="2B501DAE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322A"/>
    <w:multiLevelType w:val="multilevel"/>
    <w:tmpl w:val="57A00E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4438E"/>
    <w:multiLevelType w:val="multilevel"/>
    <w:tmpl w:val="9ED28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E1614"/>
    <w:multiLevelType w:val="multilevel"/>
    <w:tmpl w:val="1D0A5A10"/>
    <w:lvl w:ilvl="0">
      <w:start w:val="1"/>
      <w:numFmt w:val="bullet"/>
      <w:pStyle w:val="Listepuces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  <w:color w:val="auto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7" w15:restartNumberingAfterBreak="0">
    <w:nsid w:val="217821A4"/>
    <w:multiLevelType w:val="multilevel"/>
    <w:tmpl w:val="ABB48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57F34"/>
    <w:multiLevelType w:val="multilevel"/>
    <w:tmpl w:val="766A1B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0C2C27"/>
    <w:multiLevelType w:val="multilevel"/>
    <w:tmpl w:val="1C8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897EE9"/>
    <w:multiLevelType w:val="multilevel"/>
    <w:tmpl w:val="0CF44D2C"/>
    <w:lvl w:ilvl="0">
      <w:numFmt w:val="bullet"/>
      <w:lvlText w:val="-"/>
      <w:lvlJc w:val="left"/>
      <w:pPr>
        <w:ind w:left="720" w:hanging="360"/>
      </w:pPr>
      <w:rPr>
        <w:rFonts w:ascii="Montserrat-Medium" w:eastAsiaTheme="minorHAnsi" w:hAnsi="Montserrat-Medium" w:cs="Montserrat-Medium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10D4"/>
    <w:multiLevelType w:val="multilevel"/>
    <w:tmpl w:val="AA1EEF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741B9"/>
    <w:multiLevelType w:val="multilevel"/>
    <w:tmpl w:val="35242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C658C"/>
    <w:multiLevelType w:val="multilevel"/>
    <w:tmpl w:val="0054D582"/>
    <w:lvl w:ilvl="0">
      <w:start w:val="2"/>
      <w:numFmt w:val="bullet"/>
      <w:lvlText w:val="-"/>
      <w:lvlJc w:val="left"/>
      <w:pPr>
        <w:ind w:left="720" w:hanging="360"/>
      </w:pPr>
      <w:rPr>
        <w:rFonts w:ascii="Verdana Pro" w:eastAsiaTheme="minorHAnsi" w:hAnsi="Verdana Pro" w:cs="Montserrat-Medium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24ABE"/>
    <w:multiLevelType w:val="multilevel"/>
    <w:tmpl w:val="5A3C37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48B51D6"/>
    <w:multiLevelType w:val="multilevel"/>
    <w:tmpl w:val="880EE0DA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8A5B70"/>
    <w:multiLevelType w:val="multilevel"/>
    <w:tmpl w:val="39FCF3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4DD47BC1"/>
    <w:multiLevelType w:val="multilevel"/>
    <w:tmpl w:val="F5E6391A"/>
    <w:lvl w:ilvl="0">
      <w:numFmt w:val="bullet"/>
      <w:lvlText w:val="–"/>
      <w:lvlJc w:val="left"/>
      <w:pPr>
        <w:ind w:left="720" w:hanging="360"/>
      </w:pPr>
      <w:rPr>
        <w:rFonts w:ascii="Verdana" w:eastAsiaTheme="minorHAnsi" w:hAnsi="Verdana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C363C"/>
    <w:multiLevelType w:val="multilevel"/>
    <w:tmpl w:val="D2383BD8"/>
    <w:styleLink w:val="listeapuce"/>
    <w:lvl w:ilvl="0">
      <w:start w:val="1"/>
      <w:numFmt w:val="bullet"/>
      <w:pStyle w:val="listeapu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7268D"/>
    <w:multiLevelType w:val="multilevel"/>
    <w:tmpl w:val="6C8CBFBC"/>
    <w:lvl w:ilvl="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4C97"/>
    <w:multiLevelType w:val="multilevel"/>
    <w:tmpl w:val="1588519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5E6A26"/>
    <w:multiLevelType w:val="multilevel"/>
    <w:tmpl w:val="27761C4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920A09"/>
    <w:multiLevelType w:val="multilevel"/>
    <w:tmpl w:val="6CE8693E"/>
    <w:lvl w:ilvl="0">
      <w:start w:val="1"/>
      <w:numFmt w:val="bullet"/>
      <w:lvlText w:val="-"/>
      <w:lvlJc w:val="left"/>
      <w:pPr>
        <w:ind w:left="720" w:hanging="360"/>
      </w:pPr>
      <w:rPr>
        <w:rFonts w:ascii="Verdana Pro" w:eastAsiaTheme="minorHAnsi" w:hAnsi="Verdana Pro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53DF1"/>
    <w:multiLevelType w:val="multilevel"/>
    <w:tmpl w:val="24E4A5E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4" w15:restartNumberingAfterBreak="0">
    <w:nsid w:val="6D33093D"/>
    <w:multiLevelType w:val="multilevel"/>
    <w:tmpl w:val="388C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A1E82"/>
    <w:multiLevelType w:val="multilevel"/>
    <w:tmpl w:val="2814F744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6" w15:restartNumberingAfterBreak="0">
    <w:nsid w:val="74ED7549"/>
    <w:multiLevelType w:val="multilevel"/>
    <w:tmpl w:val="AA46E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06037"/>
    <w:multiLevelType w:val="multilevel"/>
    <w:tmpl w:val="D424027A"/>
    <w:lvl w:ilvl="0">
      <w:start w:val="2"/>
      <w:numFmt w:val="bullet"/>
      <w:lvlText w:val="-"/>
      <w:lvlJc w:val="left"/>
      <w:pPr>
        <w:ind w:left="720" w:hanging="360"/>
      </w:pPr>
      <w:rPr>
        <w:rFonts w:ascii="Verdana Pro" w:eastAsiaTheme="minorHAnsi" w:hAnsi="Verdana Pro" w:cs="Montserrat-Medium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11498"/>
    <w:multiLevelType w:val="multilevel"/>
    <w:tmpl w:val="82545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907916">
    <w:abstractNumId w:val="20"/>
  </w:num>
  <w:num w:numId="2" w16cid:durableId="697202282">
    <w:abstractNumId w:val="10"/>
  </w:num>
  <w:num w:numId="3" w16cid:durableId="769012980">
    <w:abstractNumId w:val="4"/>
  </w:num>
  <w:num w:numId="4" w16cid:durableId="1634292224">
    <w:abstractNumId w:val="17"/>
  </w:num>
  <w:num w:numId="5" w16cid:durableId="684673706">
    <w:abstractNumId w:val="21"/>
  </w:num>
  <w:num w:numId="6" w16cid:durableId="186798347">
    <w:abstractNumId w:val="13"/>
  </w:num>
  <w:num w:numId="7" w16cid:durableId="1566641131">
    <w:abstractNumId w:val="14"/>
  </w:num>
  <w:num w:numId="8" w16cid:durableId="1044014850">
    <w:abstractNumId w:val="36"/>
  </w:num>
  <w:num w:numId="9" w16cid:durableId="310526280">
    <w:abstractNumId w:val="6"/>
  </w:num>
  <w:num w:numId="10" w16cid:durableId="332489317">
    <w:abstractNumId w:val="22"/>
  </w:num>
  <w:num w:numId="11" w16cid:durableId="58602530">
    <w:abstractNumId w:val="19"/>
  </w:num>
  <w:num w:numId="12" w16cid:durableId="2147315159">
    <w:abstractNumId w:val="3"/>
  </w:num>
  <w:num w:numId="13" w16cid:durableId="505677894">
    <w:abstractNumId w:val="15"/>
  </w:num>
  <w:num w:numId="14" w16cid:durableId="395133370">
    <w:abstractNumId w:val="29"/>
  </w:num>
  <w:num w:numId="15" w16cid:durableId="749087501">
    <w:abstractNumId w:val="25"/>
  </w:num>
  <w:num w:numId="16" w16cid:durableId="279261997">
    <w:abstractNumId w:val="24"/>
  </w:num>
  <w:num w:numId="17" w16cid:durableId="1889877849">
    <w:abstractNumId w:val="37"/>
  </w:num>
  <w:num w:numId="18" w16cid:durableId="567115167">
    <w:abstractNumId w:val="34"/>
  </w:num>
  <w:num w:numId="19" w16cid:durableId="91247376">
    <w:abstractNumId w:val="32"/>
  </w:num>
  <w:num w:numId="20" w16cid:durableId="274211210">
    <w:abstractNumId w:val="38"/>
  </w:num>
  <w:num w:numId="21" w16cid:durableId="1273590208">
    <w:abstractNumId w:val="18"/>
  </w:num>
  <w:num w:numId="22" w16cid:durableId="2127574862">
    <w:abstractNumId w:val="27"/>
  </w:num>
  <w:num w:numId="23" w16cid:durableId="1600530571">
    <w:abstractNumId w:val="30"/>
  </w:num>
  <w:num w:numId="24" w16cid:durableId="2003124043">
    <w:abstractNumId w:val="8"/>
  </w:num>
  <w:num w:numId="25" w16cid:durableId="261305545">
    <w:abstractNumId w:val="2"/>
  </w:num>
  <w:num w:numId="26" w16cid:durableId="817839896">
    <w:abstractNumId w:val="12"/>
  </w:num>
  <w:num w:numId="27" w16cid:durableId="1475564853">
    <w:abstractNumId w:val="9"/>
  </w:num>
  <w:num w:numId="28" w16cid:durableId="1226718340">
    <w:abstractNumId w:val="31"/>
  </w:num>
  <w:num w:numId="29" w16cid:durableId="1632440006">
    <w:abstractNumId w:val="11"/>
  </w:num>
  <w:num w:numId="30" w16cid:durableId="1931619984">
    <w:abstractNumId w:val="23"/>
  </w:num>
  <w:num w:numId="31" w16cid:durableId="849759545">
    <w:abstractNumId w:val="28"/>
  </w:num>
  <w:num w:numId="32" w16cid:durableId="1290087089">
    <w:abstractNumId w:val="16"/>
  </w:num>
  <w:num w:numId="33" w16cid:durableId="930043693">
    <w:abstractNumId w:val="35"/>
  </w:num>
  <w:num w:numId="34" w16cid:durableId="2019888249">
    <w:abstractNumId w:val="26"/>
  </w:num>
  <w:num w:numId="35" w16cid:durableId="1158351262">
    <w:abstractNumId w:val="5"/>
  </w:num>
  <w:num w:numId="36" w16cid:durableId="2084524336">
    <w:abstractNumId w:val="33"/>
  </w:num>
  <w:num w:numId="37" w16cid:durableId="630482767">
    <w:abstractNumId w:val="1"/>
  </w:num>
  <w:num w:numId="38" w16cid:durableId="2010325824">
    <w:abstractNumId w:val="0"/>
  </w:num>
  <w:num w:numId="39" w16cid:durableId="485828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BC"/>
    <w:rsid w:val="00033EFD"/>
    <w:rsid w:val="00040721"/>
    <w:rsid w:val="000456A0"/>
    <w:rsid w:val="0007477A"/>
    <w:rsid w:val="00093A8D"/>
    <w:rsid w:val="00102E34"/>
    <w:rsid w:val="00130966"/>
    <w:rsid w:val="00136964"/>
    <w:rsid w:val="0016024E"/>
    <w:rsid w:val="001676C6"/>
    <w:rsid w:val="001C180E"/>
    <w:rsid w:val="001D4B0E"/>
    <w:rsid w:val="001D7661"/>
    <w:rsid w:val="0020611D"/>
    <w:rsid w:val="00280DF2"/>
    <w:rsid w:val="002842E6"/>
    <w:rsid w:val="002D4DC7"/>
    <w:rsid w:val="003230CB"/>
    <w:rsid w:val="003241D1"/>
    <w:rsid w:val="00363591"/>
    <w:rsid w:val="00386875"/>
    <w:rsid w:val="003E7BD4"/>
    <w:rsid w:val="003F0E7B"/>
    <w:rsid w:val="00434052"/>
    <w:rsid w:val="00457120"/>
    <w:rsid w:val="004A0B2C"/>
    <w:rsid w:val="00534E58"/>
    <w:rsid w:val="005737E4"/>
    <w:rsid w:val="005B7DA1"/>
    <w:rsid w:val="00655DBE"/>
    <w:rsid w:val="0067362E"/>
    <w:rsid w:val="00680B71"/>
    <w:rsid w:val="006C2266"/>
    <w:rsid w:val="006E1BBC"/>
    <w:rsid w:val="006F1E5C"/>
    <w:rsid w:val="007122A2"/>
    <w:rsid w:val="00757DFA"/>
    <w:rsid w:val="007603DE"/>
    <w:rsid w:val="007961AF"/>
    <w:rsid w:val="007978B7"/>
    <w:rsid w:val="007A2954"/>
    <w:rsid w:val="007A4F8A"/>
    <w:rsid w:val="007E129A"/>
    <w:rsid w:val="007E51E6"/>
    <w:rsid w:val="00847CAC"/>
    <w:rsid w:val="00852A7A"/>
    <w:rsid w:val="008845E2"/>
    <w:rsid w:val="008A6506"/>
    <w:rsid w:val="008B61C8"/>
    <w:rsid w:val="009B32D8"/>
    <w:rsid w:val="009C29BE"/>
    <w:rsid w:val="00A24755"/>
    <w:rsid w:val="00A3530F"/>
    <w:rsid w:val="00A36617"/>
    <w:rsid w:val="00A851BE"/>
    <w:rsid w:val="00AB5240"/>
    <w:rsid w:val="00BA5868"/>
    <w:rsid w:val="00BB3B4A"/>
    <w:rsid w:val="00BC2759"/>
    <w:rsid w:val="00BE4E47"/>
    <w:rsid w:val="00C24427"/>
    <w:rsid w:val="00C476BC"/>
    <w:rsid w:val="00C61138"/>
    <w:rsid w:val="00C6476E"/>
    <w:rsid w:val="00CE44D6"/>
    <w:rsid w:val="00D02B3C"/>
    <w:rsid w:val="00D26797"/>
    <w:rsid w:val="00D77BAA"/>
    <w:rsid w:val="00D8534D"/>
    <w:rsid w:val="00D95F6A"/>
    <w:rsid w:val="00DF1534"/>
    <w:rsid w:val="00E10385"/>
    <w:rsid w:val="00E23504"/>
    <w:rsid w:val="00E414D2"/>
    <w:rsid w:val="00E60E77"/>
    <w:rsid w:val="00E632B3"/>
    <w:rsid w:val="00EE375E"/>
    <w:rsid w:val="00EF2B90"/>
    <w:rsid w:val="00F47802"/>
    <w:rsid w:val="00F52CB7"/>
    <w:rsid w:val="00FA4AAC"/>
    <w:rsid w:val="00F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2CB"/>
  <w15:docId w15:val="{BBC70A4E-8515-594A-B0F7-38C4278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2835"/>
      </w:tabs>
      <w:spacing w:before="240" w:after="0" w:line="360" w:lineRule="auto"/>
    </w:pPr>
    <w:rPr>
      <w:rFonts w:ascii="Verdana" w:hAnsi="Verdan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B03AD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2E2975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5DBE"/>
    <w:pPr>
      <w:keepNext/>
      <w:keepLines/>
      <w:pBdr>
        <w:top w:val="single" w:sz="4" w:space="7" w:color="ED7D31" w:themeColor="accent2"/>
      </w:pBdr>
      <w:tabs>
        <w:tab w:val="clear" w:pos="2835"/>
        <w:tab w:val="left" w:pos="567"/>
      </w:tabs>
      <w:spacing w:before="480" w:line="240" w:lineRule="auto"/>
      <w:ind w:left="1134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link w:val="Titre3Car"/>
    <w:uiPriority w:val="9"/>
    <w:qFormat/>
    <w:pPr>
      <w:spacing w:before="480"/>
      <w:outlineLvl w:val="2"/>
    </w:pPr>
    <w:rPr>
      <w:rFonts w:eastAsia="Times New Roman" w:cs="Times New Roman"/>
      <w:b/>
      <w:bCs/>
      <w:color w:val="5D5994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CH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aragraphedeliste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3Car">
    <w:name w:val="Titre 3 Car"/>
    <w:basedOn w:val="Policepardfaut"/>
    <w:link w:val="Titre3"/>
    <w:uiPriority w:val="9"/>
    <w:rPr>
      <w:rFonts w:ascii="Verdana" w:eastAsia="Times New Roman" w:hAnsi="Verdana" w:cs="Times New Roman"/>
      <w:b/>
      <w:bCs/>
      <w:color w:val="5D5994"/>
      <w:sz w:val="24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Comic Sans MS"/>
      <w:color w:val="000000"/>
      <w:sz w:val="24"/>
      <w:szCs w:val="24"/>
    </w:rPr>
  </w:style>
  <w:style w:type="paragraph" w:styleId="Sansinterligne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customStyle="1" w:styleId="docdata">
    <w:name w:val="docdat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B03AD"/>
    <w:rPr>
      <w:rFonts w:ascii="Verdana" w:eastAsiaTheme="majorEastAsia" w:hAnsi="Verdana" w:cstheme="majorBidi"/>
      <w:b/>
      <w:color w:val="2E2975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55DBE"/>
    <w:rPr>
      <w:rFonts w:ascii="Verdana" w:eastAsiaTheme="majorEastAsia" w:hAnsi="Verdana" w:cstheme="majorBidi"/>
      <w:b/>
      <w:color w:val="2F5496" w:themeColor="accent1" w:themeShade="BF"/>
      <w:sz w:val="32"/>
      <w:szCs w:val="2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customStyle="1" w:styleId="textederemplissage">
    <w:name w:val="texte de remplissage"/>
    <w:basedOn w:val="Normal"/>
    <w:link w:val="textederemplissageCar"/>
    <w:qFormat/>
    <w:rPr>
      <w:color w:val="767171" w:themeColor="background2" w:themeShade="80"/>
    </w:rPr>
  </w:style>
  <w:style w:type="character" w:customStyle="1" w:styleId="textederemplissageCar">
    <w:name w:val="texte de remplissage Car"/>
    <w:basedOn w:val="Policepardfaut"/>
    <w:link w:val="textederemplissage"/>
    <w:rPr>
      <w:rFonts w:ascii="Verdana" w:hAnsi="Verdana"/>
      <w:color w:val="767171" w:themeColor="background2" w:themeShade="80"/>
      <w:sz w:val="24"/>
      <w:szCs w:val="24"/>
    </w:rPr>
  </w:style>
  <w:style w:type="numbering" w:customStyle="1" w:styleId="listeapuce">
    <w:name w:val="liste a puce"/>
    <w:basedOn w:val="Aucuneliste"/>
    <w:uiPriority w:val="99"/>
    <w:pPr>
      <w:numPr>
        <w:numId w:val="31"/>
      </w:numPr>
    </w:pPr>
  </w:style>
  <w:style w:type="paragraph" w:styleId="Listepuces">
    <w:name w:val="List Bullet"/>
    <w:basedOn w:val="Normal"/>
    <w:uiPriority w:val="99"/>
    <w:unhideWhenUsed/>
    <w:pPr>
      <w:numPr>
        <w:numId w:val="32"/>
      </w:numPr>
      <w:ind w:left="357" w:hanging="357"/>
      <w:contextualSpacing/>
    </w:pPr>
  </w:style>
  <w:style w:type="character" w:customStyle="1" w:styleId="Style1">
    <w:name w:val="Style1"/>
    <w:basedOn w:val="Policepardfaut"/>
    <w:uiPriority w:val="1"/>
    <w:qFormat/>
    <w:rPr>
      <w:color w:val="5D5994"/>
    </w:rPr>
  </w:style>
  <w:style w:type="paragraph" w:styleId="Listepuces2">
    <w:name w:val="List Bullet 2"/>
    <w:basedOn w:val="Normal"/>
    <w:uiPriority w:val="99"/>
    <w:unhideWhenUsed/>
    <w:pPr>
      <w:numPr>
        <w:numId w:val="33"/>
      </w:numPr>
    </w:pPr>
  </w:style>
  <w:style w:type="paragraph" w:styleId="Listenumros">
    <w:name w:val="List Number"/>
    <w:basedOn w:val="Normal"/>
    <w:uiPriority w:val="99"/>
    <w:unhideWhenUsed/>
    <w:pPr>
      <w:numPr>
        <w:numId w:val="34"/>
      </w:numPr>
    </w:pPr>
  </w:style>
  <w:style w:type="paragraph" w:styleId="Listenumros2">
    <w:name w:val="List Number 2"/>
    <w:basedOn w:val="Normal"/>
    <w:uiPriority w:val="99"/>
    <w:unhideWhenUsed/>
    <w:pPr>
      <w:numPr>
        <w:numId w:val="35"/>
      </w:numPr>
    </w:pPr>
  </w:style>
  <w:style w:type="paragraph" w:styleId="Listenumros3">
    <w:name w:val="List Number 3"/>
    <w:basedOn w:val="Normal"/>
    <w:uiPriority w:val="99"/>
    <w:unhideWhenUsed/>
    <w:pPr>
      <w:numPr>
        <w:numId w:val="36"/>
      </w:numPr>
    </w:pPr>
  </w:style>
  <w:style w:type="paragraph" w:customStyle="1" w:styleId="tableau">
    <w:name w:val="tableau"/>
    <w:basedOn w:val="Normal"/>
    <w:qFormat/>
    <w:pPr>
      <w:spacing w:before="120" w:after="120" w:line="300" w:lineRule="exact"/>
      <w:jc w:val="center"/>
    </w:pPr>
    <w:rPr>
      <w:rFonts w:cs="Times New Roman (Corps CS)"/>
      <w:sz w:val="21"/>
    </w:rPr>
  </w:style>
  <w:style w:type="paragraph" w:customStyle="1" w:styleId="textedebase">
    <w:name w:val="texte_de_base"/>
    <w:basedOn w:val="Normal"/>
    <w:uiPriority w:val="99"/>
    <w:rsid w:val="00655DBE"/>
    <w:pPr>
      <w:tabs>
        <w:tab w:val="clear" w:pos="2835"/>
      </w:tabs>
      <w:spacing w:before="113" w:line="300" w:lineRule="atLeast"/>
    </w:pPr>
    <w:rPr>
      <w:rFonts w:cs="Verdana"/>
      <w:color w:val="3B3838" w:themeColor="background2" w:themeShade="40"/>
      <w:sz w:val="20"/>
      <w:szCs w:val="20"/>
    </w:rPr>
  </w:style>
  <w:style w:type="paragraph" w:customStyle="1" w:styleId="titreh2">
    <w:name w:val="titre_h2"/>
    <w:basedOn w:val="Normal"/>
    <w:uiPriority w:val="99"/>
    <w:rsid w:val="00655DBE"/>
    <w:pPr>
      <w:pBdr>
        <w:top w:val="single" w:sz="8" w:space="5" w:color="ED6E24"/>
      </w:pBdr>
      <w:tabs>
        <w:tab w:val="clear" w:pos="2835"/>
      </w:tabs>
      <w:spacing w:before="510" w:line="320" w:lineRule="atLeast"/>
      <w:ind w:left="1134"/>
    </w:pPr>
    <w:rPr>
      <w:rFonts w:cs="Verdana"/>
      <w:b/>
      <w:bCs/>
      <w:color w:val="2E2975"/>
      <w:sz w:val="26"/>
      <w:szCs w:val="26"/>
    </w:rPr>
  </w:style>
  <w:style w:type="paragraph" w:customStyle="1" w:styleId="textecaseacoch">
    <w:name w:val="texte_à_case_a_coché"/>
    <w:basedOn w:val="textedebase"/>
    <w:uiPriority w:val="99"/>
    <w:rsid w:val="00040721"/>
    <w:pPr>
      <w:ind w:left="340" w:hanging="340"/>
    </w:pPr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B4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B4A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C6476E"/>
  </w:style>
  <w:style w:type="paragraph" w:customStyle="1" w:styleId="numerofiche">
    <w:name w:val="numero_fiche"/>
    <w:basedOn w:val="Normal"/>
    <w:uiPriority w:val="99"/>
    <w:rsid w:val="00D8534D"/>
    <w:pPr>
      <w:shd w:val="clear" w:color="auto" w:fill="817FA9"/>
      <w:tabs>
        <w:tab w:val="clear" w:pos="2835"/>
      </w:tabs>
      <w:autoSpaceDE w:val="0"/>
      <w:autoSpaceDN w:val="0"/>
      <w:adjustRightInd w:val="0"/>
      <w:spacing w:before="283" w:line="400" w:lineRule="atLeast"/>
      <w:ind w:left="113"/>
      <w:textAlignment w:val="center"/>
    </w:pPr>
    <w:rPr>
      <w:rFonts w:cs="Verdana"/>
      <w:b/>
      <w:bCs/>
      <w:color w:val="FFFFFF"/>
      <w:sz w:val="20"/>
      <w:szCs w:val="20"/>
    </w:rPr>
  </w:style>
  <w:style w:type="character" w:customStyle="1" w:styleId="light">
    <w:name w:val="light"/>
    <w:uiPriority w:val="99"/>
    <w:rsid w:val="00BE4E47"/>
  </w:style>
  <w:style w:type="paragraph" w:customStyle="1" w:styleId="Titreh1">
    <w:name w:val="Titre_h1"/>
    <w:basedOn w:val="Normal"/>
    <w:uiPriority w:val="99"/>
    <w:rsid w:val="00BE4E47"/>
    <w:pPr>
      <w:tabs>
        <w:tab w:val="clear" w:pos="2835"/>
      </w:tabs>
      <w:autoSpaceDE w:val="0"/>
      <w:autoSpaceDN w:val="0"/>
      <w:adjustRightInd w:val="0"/>
      <w:spacing w:before="283" w:line="520" w:lineRule="atLeast"/>
      <w:textAlignment w:val="center"/>
    </w:pPr>
    <w:rPr>
      <w:rFonts w:cs="Verdana"/>
      <w:b/>
      <w:bCs/>
      <w:color w:val="2E2975"/>
      <w:sz w:val="40"/>
      <w:szCs w:val="40"/>
    </w:rPr>
  </w:style>
  <w:style w:type="paragraph" w:customStyle="1" w:styleId="soustitredocument">
    <w:name w:val="sous_titre_document"/>
    <w:basedOn w:val="Titreh1"/>
    <w:uiPriority w:val="99"/>
    <w:rsid w:val="00BE4E47"/>
    <w:pPr>
      <w:spacing w:before="0" w:line="340" w:lineRule="atLeast"/>
    </w:pPr>
    <w:rPr>
      <w:sz w:val="32"/>
      <w:szCs w:val="32"/>
    </w:rPr>
  </w:style>
  <w:style w:type="character" w:customStyle="1" w:styleId="soustitredocument1">
    <w:name w:val="sous_titre_document1"/>
    <w:uiPriority w:val="99"/>
    <w:rsid w:val="00BE4E47"/>
    <w:rPr>
      <w:color w:val="2E2975"/>
    </w:rPr>
  </w:style>
  <w:style w:type="paragraph" w:customStyle="1" w:styleId="Style2">
    <w:name w:val="Style2"/>
    <w:basedOn w:val="Titre1"/>
    <w:qFormat/>
    <w:rsid w:val="00BE4E47"/>
  </w:style>
  <w:style w:type="character" w:customStyle="1" w:styleId="Style3">
    <w:name w:val="Style3"/>
    <w:basedOn w:val="soustitredocument1"/>
    <w:uiPriority w:val="1"/>
    <w:qFormat/>
    <w:rsid w:val="00D8534D"/>
    <w:rPr>
      <w:color w:val="A7A5C0"/>
    </w:rPr>
  </w:style>
  <w:style w:type="paragraph" w:customStyle="1" w:styleId="soustitredocumentgris">
    <w:name w:val="sous_titre_document_grisé"/>
    <w:basedOn w:val="Style2"/>
    <w:qFormat/>
    <w:rsid w:val="00D8534D"/>
    <w:rPr>
      <w:color w:val="A7A5C0"/>
      <w:sz w:val="32"/>
    </w:rPr>
  </w:style>
  <w:style w:type="character" w:customStyle="1" w:styleId="casecoch">
    <w:name w:val="case à coché"/>
    <w:uiPriority w:val="99"/>
    <w:rsid w:val="00D8534D"/>
    <w:rPr>
      <w:position w:val="-4"/>
    </w:rPr>
  </w:style>
  <w:style w:type="paragraph" w:customStyle="1" w:styleId="texteacoche">
    <w:name w:val="texte_a_coche"/>
    <w:basedOn w:val="textedebase"/>
    <w:qFormat/>
    <w:rsid w:val="00033EFD"/>
    <w:pPr>
      <w:tabs>
        <w:tab w:val="left" w:pos="284"/>
      </w:tabs>
      <w:ind w:left="284"/>
    </w:pPr>
  </w:style>
  <w:style w:type="paragraph" w:customStyle="1" w:styleId="tableautextedebase">
    <w:name w:val="tableau_texte_de_base"/>
    <w:basedOn w:val="Normal"/>
    <w:uiPriority w:val="99"/>
    <w:rsid w:val="001D7661"/>
    <w:pPr>
      <w:tabs>
        <w:tab w:val="clear" w:pos="2835"/>
      </w:tabs>
      <w:suppressAutoHyphens/>
      <w:autoSpaceDE w:val="0"/>
      <w:autoSpaceDN w:val="0"/>
      <w:adjustRightInd w:val="0"/>
      <w:spacing w:before="120" w:line="200" w:lineRule="atLeast"/>
      <w:textAlignment w:val="center"/>
    </w:pPr>
    <w:rPr>
      <w:rFonts w:cs="Verdana"/>
      <w:color w:val="000000"/>
      <w:sz w:val="16"/>
      <w:szCs w:val="16"/>
    </w:rPr>
  </w:style>
  <w:style w:type="paragraph" w:customStyle="1" w:styleId="tableautitrecolonne">
    <w:name w:val="tableau_titre_colonne"/>
    <w:basedOn w:val="tableautextedebase"/>
    <w:qFormat/>
    <w:rsid w:val="007961AF"/>
    <w:pPr>
      <w:spacing w:before="0"/>
    </w:pPr>
    <w:rPr>
      <w:color w:val="FFFFFF" w:themeColor="background1"/>
    </w:rPr>
  </w:style>
  <w:style w:type="paragraph" w:customStyle="1" w:styleId="tableautexteacoche">
    <w:name w:val="tableau_texte_a_coche"/>
    <w:basedOn w:val="textecaseacoch"/>
    <w:qFormat/>
    <w:rsid w:val="00655DBE"/>
    <w:pPr>
      <w:spacing w:before="120" w:after="120" w:line="280" w:lineRule="atLeast"/>
      <w:contextualSpacing/>
    </w:pPr>
  </w:style>
  <w:style w:type="paragraph" w:customStyle="1" w:styleId="h4">
    <w:name w:val="h4"/>
    <w:basedOn w:val="textecaseacoch"/>
    <w:uiPriority w:val="99"/>
    <w:rsid w:val="001D4B0E"/>
    <w:pPr>
      <w:shd w:val="clear" w:color="auto" w:fill="2E2975"/>
      <w:suppressAutoHyphens/>
      <w:autoSpaceDE w:val="0"/>
      <w:autoSpaceDN w:val="0"/>
      <w:adjustRightInd w:val="0"/>
      <w:spacing w:before="170" w:line="200" w:lineRule="atLeast"/>
      <w:ind w:left="57" w:firstLine="0"/>
      <w:textAlignment w:val="center"/>
    </w:pPr>
    <w:rPr>
      <w:color w:val="FFFFFF"/>
      <w:szCs w:val="16"/>
    </w:rPr>
  </w:style>
  <w:style w:type="paragraph" w:customStyle="1" w:styleId="legende">
    <w:name w:val="legende"/>
    <w:basedOn w:val="textedebase"/>
    <w:uiPriority w:val="99"/>
    <w:rsid w:val="008A6506"/>
    <w:pPr>
      <w:suppressAutoHyphens/>
      <w:autoSpaceDE w:val="0"/>
      <w:autoSpaceDN w:val="0"/>
      <w:adjustRightInd w:val="0"/>
      <w:spacing w:before="170" w:line="200" w:lineRule="atLeast"/>
      <w:textAlignment w:val="center"/>
    </w:pPr>
    <w:rPr>
      <w:sz w:val="16"/>
      <w:szCs w:val="16"/>
    </w:rPr>
  </w:style>
  <w:style w:type="character" w:customStyle="1" w:styleId="icones">
    <w:name w:val="icones"/>
    <w:basedOn w:val="Policepardfaut"/>
    <w:uiPriority w:val="1"/>
    <w:qFormat/>
    <w:rsid w:val="00A36617"/>
    <w:rPr>
      <w:position w:val="-80"/>
      <w:szCs w:val="28"/>
    </w:rPr>
  </w:style>
  <w:style w:type="paragraph" w:customStyle="1" w:styleId="Titreh3">
    <w:name w:val="Titre_h3"/>
    <w:basedOn w:val="titreh2"/>
    <w:uiPriority w:val="99"/>
    <w:rsid w:val="00655DBE"/>
    <w:pPr>
      <w:pBdr>
        <w:top w:val="none" w:sz="0" w:space="0" w:color="auto"/>
      </w:pBdr>
      <w:suppressAutoHyphens/>
      <w:autoSpaceDE w:val="0"/>
      <w:autoSpaceDN w:val="0"/>
      <w:adjustRightInd w:val="0"/>
      <w:spacing w:before="454"/>
      <w:ind w:left="0"/>
      <w:textAlignment w:val="center"/>
    </w:pPr>
    <w:rPr>
      <w:sz w:val="24"/>
      <w:szCs w:val="24"/>
    </w:rPr>
  </w:style>
  <w:style w:type="character" w:customStyle="1" w:styleId="h3soustitre">
    <w:name w:val="h3_sous_titre"/>
    <w:uiPriority w:val="99"/>
    <w:rsid w:val="00655DBE"/>
  </w:style>
  <w:style w:type="paragraph" w:customStyle="1" w:styleId="tableautitrecolonne02">
    <w:name w:val="tableau_titre_colonne_02"/>
    <w:basedOn w:val="tableautitrecolonne"/>
    <w:qFormat/>
    <w:rsid w:val="00655DBE"/>
    <w:rPr>
      <w:color w:val="3B3838" w:themeColor="background2" w:themeShade="40"/>
    </w:rPr>
  </w:style>
  <w:style w:type="paragraph" w:customStyle="1" w:styleId="listepuce">
    <w:name w:val="liste à puce"/>
    <w:basedOn w:val="textedebase"/>
    <w:uiPriority w:val="99"/>
    <w:rsid w:val="00655DBE"/>
    <w:pPr>
      <w:suppressAutoHyphens/>
      <w:autoSpaceDE w:val="0"/>
      <w:autoSpaceDN w:val="0"/>
      <w:adjustRightInd w:val="0"/>
      <w:spacing w:before="170"/>
      <w:ind w:left="283" w:hanging="283"/>
      <w:textAlignment w:val="center"/>
    </w:pPr>
    <w:rPr>
      <w:color w:val="000000"/>
    </w:rPr>
  </w:style>
  <w:style w:type="paragraph" w:customStyle="1" w:styleId="tableautexteapuce">
    <w:name w:val="tableau_texte_a_puce"/>
    <w:basedOn w:val="tableautextedebase"/>
    <w:qFormat/>
    <w:rsid w:val="00655DBE"/>
    <w:pPr>
      <w:numPr>
        <w:numId w:val="39"/>
      </w:numPr>
      <w:ind w:left="357" w:hanging="357"/>
    </w:pPr>
  </w:style>
  <w:style w:type="character" w:customStyle="1" w:styleId="gras">
    <w:name w:val="gras"/>
    <w:basedOn w:val="casecoch"/>
    <w:uiPriority w:val="99"/>
    <w:rsid w:val="003E7BD4"/>
    <w:rPr>
      <w:b/>
      <w:bCs/>
      <w:position w:val="0"/>
    </w:rPr>
  </w:style>
  <w:style w:type="paragraph" w:customStyle="1" w:styleId="tableautexteafleche">
    <w:name w:val="tableau_texte_a_fleche"/>
    <w:basedOn w:val="tableautextedebase"/>
    <w:uiPriority w:val="99"/>
    <w:rsid w:val="00FB03AD"/>
    <w:pPr>
      <w:spacing w:before="113"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1EF9AB-30B4-4B76-ADC3-D32EF229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Emilie Lettry</cp:lastModifiedBy>
  <cp:revision>3</cp:revision>
  <dcterms:created xsi:type="dcterms:W3CDTF">2025-10-23T18:29:00Z</dcterms:created>
  <dcterms:modified xsi:type="dcterms:W3CDTF">2025-10-27T15:12:00Z</dcterms:modified>
  <cp:category/>
</cp:coreProperties>
</file>